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126B4" w14:textId="1E793E8D" w:rsidR="005A3840" w:rsidRDefault="00523ED6">
      <w:pPr>
        <w:rPr>
          <w:rFonts w:ascii="Comic Sans MS" w:hAnsi="Comic Sans MS"/>
          <w:sz w:val="20"/>
          <w:szCs w:val="20"/>
        </w:rPr>
      </w:pPr>
      <w:r>
        <w:rPr>
          <w:noProof/>
          <w:lang w:eastAsia="en-GB"/>
        </w:rPr>
        <w:drawing>
          <wp:anchor distT="0" distB="0" distL="114300" distR="114300" simplePos="0" relativeHeight="251659264" behindDoc="1" locked="0" layoutInCell="1" allowOverlap="1" wp14:anchorId="5807046A" wp14:editId="180E3DDE">
            <wp:simplePos x="0" y="0"/>
            <wp:positionH relativeFrom="margin">
              <wp:align>center</wp:align>
            </wp:positionH>
            <wp:positionV relativeFrom="paragraph">
              <wp:posOffset>7620</wp:posOffset>
            </wp:positionV>
            <wp:extent cx="6038850" cy="961390"/>
            <wp:effectExtent l="0" t="0" r="0" b="0"/>
            <wp:wrapTight wrapText="bothSides">
              <wp:wrapPolygon edited="0">
                <wp:start x="0" y="0"/>
                <wp:lineTo x="0" y="20972"/>
                <wp:lineTo x="21532" y="20972"/>
                <wp:lineTo x="21532" y="0"/>
                <wp:lineTo x="0" y="0"/>
              </wp:wrapPolygon>
            </wp:wrapTight>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t="8089"/>
                    <a:stretch>
                      <a:fillRect/>
                    </a:stretch>
                  </pic:blipFill>
                  <pic:spPr bwMode="auto">
                    <a:xfrm>
                      <a:off x="0" y="0"/>
                      <a:ext cx="6038850" cy="961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28E4B4" w14:textId="77777777" w:rsidR="00523ED6" w:rsidRDefault="00523ED6">
      <w:pPr>
        <w:rPr>
          <w:rFonts w:ascii="Comic Sans MS" w:hAnsi="Comic Sans MS"/>
          <w:sz w:val="20"/>
          <w:szCs w:val="20"/>
        </w:rPr>
      </w:pPr>
    </w:p>
    <w:p w14:paraId="6D18901C" w14:textId="647CBAB5" w:rsidR="00523ED6" w:rsidRDefault="00523ED6">
      <w:pPr>
        <w:rPr>
          <w:rFonts w:ascii="Comic Sans MS" w:hAnsi="Comic Sans MS"/>
          <w:sz w:val="20"/>
          <w:szCs w:val="20"/>
        </w:rPr>
      </w:pPr>
    </w:p>
    <w:p w14:paraId="00D810F2" w14:textId="77777777" w:rsidR="00523ED6" w:rsidRDefault="00523ED6">
      <w:pPr>
        <w:rPr>
          <w:rFonts w:ascii="Comic Sans MS" w:hAnsi="Comic Sans MS"/>
          <w:sz w:val="20"/>
          <w:szCs w:val="20"/>
        </w:rPr>
      </w:pPr>
    </w:p>
    <w:p w14:paraId="2FD67FFC" w14:textId="77777777" w:rsidR="00414D4F" w:rsidRDefault="00414D4F">
      <w:pPr>
        <w:rPr>
          <w:rFonts w:ascii="Comic Sans MS" w:hAnsi="Comic Sans MS"/>
          <w:sz w:val="20"/>
          <w:szCs w:val="20"/>
        </w:rPr>
      </w:pPr>
    </w:p>
    <w:p w14:paraId="21705DC1" w14:textId="20C8AC01" w:rsidR="00414D4F" w:rsidRPr="00414D4F" w:rsidRDefault="00414D4F" w:rsidP="00414D4F">
      <w:pPr>
        <w:rPr>
          <w:rFonts w:ascii="Comic Sans MS" w:hAnsi="Comic Sans MS"/>
          <w:b/>
          <w:bCs/>
          <w:sz w:val="28"/>
          <w:szCs w:val="28"/>
          <w:u w:val="single"/>
        </w:rPr>
      </w:pPr>
      <w:r w:rsidRPr="00414D4F">
        <w:rPr>
          <w:rFonts w:ascii="Comic Sans MS" w:hAnsi="Comic Sans MS"/>
          <w:b/>
          <w:bCs/>
          <w:sz w:val="28"/>
          <w:szCs w:val="28"/>
          <w:u w:val="single"/>
        </w:rPr>
        <w:t>Writing skills progression document</w:t>
      </w:r>
    </w:p>
    <w:p w14:paraId="5E7433F5" w14:textId="52F8A855" w:rsidR="00523ED6" w:rsidRDefault="00523ED6">
      <w:pPr>
        <w:rPr>
          <w:rFonts w:ascii="Comic Sans MS" w:hAnsi="Comic Sans MS"/>
          <w:sz w:val="20"/>
          <w:szCs w:val="20"/>
        </w:rPr>
      </w:pPr>
    </w:p>
    <w:tbl>
      <w:tblPr>
        <w:tblStyle w:val="TableGrid"/>
        <w:tblW w:w="0" w:type="auto"/>
        <w:tblInd w:w="-147" w:type="dxa"/>
        <w:tblLayout w:type="fixed"/>
        <w:tblLook w:val="04A0" w:firstRow="1" w:lastRow="0" w:firstColumn="1" w:lastColumn="0" w:noHBand="0" w:noVBand="1"/>
      </w:tblPr>
      <w:tblGrid>
        <w:gridCol w:w="1843"/>
        <w:gridCol w:w="12252"/>
      </w:tblGrid>
      <w:tr w:rsidR="008D57AE" w:rsidRPr="0014744E" w14:paraId="2BEB11EC" w14:textId="77777777" w:rsidTr="00934199">
        <w:tc>
          <w:tcPr>
            <w:tcW w:w="1843" w:type="dxa"/>
            <w:shd w:val="clear" w:color="auto" w:fill="F7CAAC" w:themeFill="accent2" w:themeFillTint="66"/>
          </w:tcPr>
          <w:p w14:paraId="49D987E0" w14:textId="77777777" w:rsidR="008D57AE" w:rsidRPr="00A016BC" w:rsidRDefault="008D57AE" w:rsidP="0079176E">
            <w:pPr>
              <w:jc w:val="center"/>
              <w:rPr>
                <w:rFonts w:ascii="Comic Sans MS" w:hAnsi="Comic Sans MS"/>
                <w:b/>
                <w:sz w:val="20"/>
                <w:szCs w:val="20"/>
              </w:rPr>
            </w:pPr>
          </w:p>
        </w:tc>
        <w:tc>
          <w:tcPr>
            <w:tcW w:w="12252" w:type="dxa"/>
            <w:shd w:val="clear" w:color="auto" w:fill="F7CAAC" w:themeFill="accent2" w:themeFillTint="66"/>
          </w:tcPr>
          <w:p w14:paraId="393E73BE" w14:textId="59E3DA96" w:rsidR="008D57AE" w:rsidRPr="00A016BC" w:rsidRDefault="008D57AE" w:rsidP="006A4AFE">
            <w:pPr>
              <w:jc w:val="center"/>
              <w:rPr>
                <w:rFonts w:ascii="Comic Sans MS" w:hAnsi="Comic Sans MS"/>
                <w:b/>
                <w:sz w:val="20"/>
                <w:szCs w:val="20"/>
              </w:rPr>
            </w:pPr>
            <w:r w:rsidRPr="006A4AFE">
              <w:rPr>
                <w:rFonts w:ascii="Comic Sans MS" w:hAnsi="Comic Sans MS"/>
                <w:b/>
                <w:sz w:val="28"/>
                <w:szCs w:val="28"/>
              </w:rPr>
              <w:t>R</w:t>
            </w:r>
            <w:r w:rsidR="006A4AFE">
              <w:rPr>
                <w:rFonts w:ascii="Comic Sans MS" w:hAnsi="Comic Sans MS"/>
                <w:b/>
                <w:sz w:val="28"/>
                <w:szCs w:val="28"/>
              </w:rPr>
              <w:t>eception</w:t>
            </w:r>
          </w:p>
        </w:tc>
      </w:tr>
      <w:tr w:rsidR="008D57AE" w:rsidRPr="0014744E" w14:paraId="5D7C9CBF" w14:textId="77777777" w:rsidTr="00934199">
        <w:trPr>
          <w:trHeight w:val="669"/>
        </w:trPr>
        <w:tc>
          <w:tcPr>
            <w:tcW w:w="1843" w:type="dxa"/>
            <w:tcBorders>
              <w:bottom w:val="single" w:sz="4" w:space="0" w:color="auto"/>
            </w:tcBorders>
            <w:shd w:val="clear" w:color="auto" w:fill="F7CAAC" w:themeFill="accent2" w:themeFillTint="66"/>
          </w:tcPr>
          <w:p w14:paraId="741B52AA" w14:textId="77777777" w:rsidR="008D57AE" w:rsidRPr="00027342" w:rsidRDefault="008D57AE" w:rsidP="0079176E">
            <w:pPr>
              <w:rPr>
                <w:rFonts w:ascii="Comic Sans MS" w:hAnsi="Comic Sans MS"/>
                <w:b/>
                <w:bCs/>
                <w:sz w:val="24"/>
                <w:szCs w:val="24"/>
              </w:rPr>
            </w:pPr>
            <w:r w:rsidRPr="00027342">
              <w:rPr>
                <w:rFonts w:ascii="Comic Sans MS" w:hAnsi="Comic Sans MS"/>
                <w:b/>
                <w:bCs/>
                <w:sz w:val="24"/>
                <w:szCs w:val="24"/>
              </w:rPr>
              <w:t>Composition</w:t>
            </w:r>
          </w:p>
          <w:p w14:paraId="573F2BFB" w14:textId="77777777" w:rsidR="008D57AE" w:rsidRPr="0014744E" w:rsidRDefault="008D57AE" w:rsidP="0079176E">
            <w:pPr>
              <w:rPr>
                <w:rFonts w:ascii="Comic Sans MS" w:hAnsi="Comic Sans MS"/>
                <w:sz w:val="20"/>
                <w:szCs w:val="20"/>
              </w:rPr>
            </w:pPr>
            <w:r w:rsidRPr="00027342">
              <w:rPr>
                <w:rFonts w:ascii="Comic Sans MS" w:hAnsi="Comic Sans MS"/>
                <w:b/>
                <w:bCs/>
                <w:sz w:val="24"/>
                <w:szCs w:val="24"/>
              </w:rPr>
              <w:t>planning</w:t>
            </w:r>
          </w:p>
        </w:tc>
        <w:tc>
          <w:tcPr>
            <w:tcW w:w="12252" w:type="dxa"/>
            <w:tcBorders>
              <w:bottom w:val="single" w:sz="4" w:space="0" w:color="auto"/>
            </w:tcBorders>
          </w:tcPr>
          <w:p w14:paraId="46D7BD0E" w14:textId="5EE8EE5B" w:rsidR="00B676B8" w:rsidRPr="001F7FCE" w:rsidRDefault="008D0021" w:rsidP="0079176E">
            <w:pPr>
              <w:pStyle w:val="Default"/>
              <w:rPr>
                <w:rFonts w:ascii="Comic Sans MS" w:hAnsi="Comic Sans MS" w:cstheme="majorHAnsi"/>
                <w:color w:val="000000" w:themeColor="text1"/>
                <w:sz w:val="20"/>
                <w:szCs w:val="20"/>
              </w:rPr>
            </w:pPr>
            <w:r w:rsidRPr="000B73F7">
              <w:rPr>
                <w:rFonts w:ascii="Comic Sans MS" w:hAnsi="Comic Sans MS" w:cstheme="majorHAnsi"/>
                <w:color w:val="auto"/>
                <w:sz w:val="20"/>
                <w:szCs w:val="20"/>
              </w:rPr>
              <w:t>• retell familiar stories and experiences in their own words</w:t>
            </w:r>
            <w:r w:rsidRPr="000B73F7">
              <w:rPr>
                <w:rFonts w:ascii="Comic Sans MS" w:hAnsi="Comic Sans MS" w:cstheme="majorHAnsi"/>
                <w:color w:val="auto"/>
                <w:sz w:val="20"/>
                <w:szCs w:val="20"/>
              </w:rPr>
              <w:br/>
              <w:t>• articulate their ideas and thoughts in well-formed sentences</w:t>
            </w:r>
            <w:r w:rsidRPr="000B73F7">
              <w:rPr>
                <w:rFonts w:ascii="Comic Sans MS" w:hAnsi="Comic Sans MS" w:cstheme="majorHAnsi"/>
                <w:color w:val="auto"/>
                <w:sz w:val="20"/>
                <w:szCs w:val="20"/>
              </w:rPr>
              <w:br/>
              <w:t>• orally rehearse sentences before writing</w:t>
            </w:r>
          </w:p>
        </w:tc>
      </w:tr>
      <w:tr w:rsidR="008D57AE" w:rsidRPr="0014744E" w14:paraId="77056A89" w14:textId="77777777" w:rsidTr="00934199">
        <w:trPr>
          <w:trHeight w:val="920"/>
        </w:trPr>
        <w:tc>
          <w:tcPr>
            <w:tcW w:w="1843" w:type="dxa"/>
            <w:tcBorders>
              <w:bottom w:val="single" w:sz="4" w:space="0" w:color="auto"/>
            </w:tcBorders>
            <w:shd w:val="clear" w:color="auto" w:fill="F7CAAC" w:themeFill="accent2" w:themeFillTint="66"/>
          </w:tcPr>
          <w:p w14:paraId="1096435A" w14:textId="77777777" w:rsidR="008D57AE" w:rsidRPr="00750248" w:rsidRDefault="008D57AE" w:rsidP="0079176E">
            <w:pPr>
              <w:rPr>
                <w:rFonts w:ascii="Comic Sans MS" w:hAnsi="Comic Sans MS"/>
                <w:b/>
                <w:bCs/>
                <w:sz w:val="24"/>
                <w:szCs w:val="24"/>
              </w:rPr>
            </w:pPr>
            <w:r w:rsidRPr="00750248">
              <w:rPr>
                <w:rFonts w:ascii="Comic Sans MS" w:hAnsi="Comic Sans MS"/>
                <w:b/>
                <w:bCs/>
                <w:sz w:val="24"/>
                <w:szCs w:val="24"/>
              </w:rPr>
              <w:t>Composition -Writing</w:t>
            </w:r>
          </w:p>
          <w:p w14:paraId="6FA27FC0" w14:textId="77777777" w:rsidR="008D57AE" w:rsidRPr="00A016BC" w:rsidRDefault="008D57AE" w:rsidP="0079176E">
            <w:pPr>
              <w:jc w:val="center"/>
              <w:rPr>
                <w:rFonts w:ascii="Comic Sans MS" w:hAnsi="Comic Sans MS"/>
                <w:sz w:val="20"/>
                <w:szCs w:val="20"/>
              </w:rPr>
            </w:pPr>
          </w:p>
        </w:tc>
        <w:tc>
          <w:tcPr>
            <w:tcW w:w="12252" w:type="dxa"/>
            <w:tcBorders>
              <w:bottom w:val="single" w:sz="4" w:space="0" w:color="auto"/>
            </w:tcBorders>
          </w:tcPr>
          <w:p w14:paraId="69EDD775" w14:textId="646F892E" w:rsidR="008D2EB0" w:rsidRDefault="008D0021" w:rsidP="000B73F7">
            <w:pPr>
              <w:rPr>
                <w:rFonts w:ascii="Comic Sans MS" w:hAnsi="Comic Sans MS"/>
                <w:sz w:val="20"/>
                <w:szCs w:val="20"/>
              </w:rPr>
            </w:pPr>
            <w:r w:rsidRPr="000B73F7">
              <w:rPr>
                <w:rFonts w:ascii="Comic Sans MS" w:hAnsi="Comic Sans MS"/>
                <w:sz w:val="20"/>
                <w:szCs w:val="20"/>
              </w:rPr>
              <w:t>• write simple phrases and sentences that can be read by others</w:t>
            </w:r>
            <w:r w:rsidRPr="000B73F7">
              <w:rPr>
                <w:rFonts w:ascii="Comic Sans MS" w:hAnsi="Comic Sans MS"/>
                <w:sz w:val="20"/>
                <w:szCs w:val="20"/>
              </w:rPr>
              <w:br/>
              <w:t>• recount real events and retell familiar stories</w:t>
            </w:r>
          </w:p>
          <w:p w14:paraId="1AB3991B" w14:textId="06E06776" w:rsidR="008D57AE" w:rsidRPr="000B73F7" w:rsidRDefault="008D0021" w:rsidP="000B73F7">
            <w:pPr>
              <w:rPr>
                <w:rFonts w:ascii="Comic Sans MS" w:hAnsi="Comic Sans MS"/>
                <w:sz w:val="20"/>
                <w:szCs w:val="20"/>
              </w:rPr>
            </w:pPr>
            <w:r w:rsidRPr="000B73F7">
              <w:rPr>
                <w:rFonts w:ascii="Comic Sans MS" w:hAnsi="Comic Sans MS"/>
                <w:sz w:val="20"/>
                <w:szCs w:val="20"/>
              </w:rPr>
              <w:t>• use words that sequence events</w:t>
            </w:r>
            <w:r w:rsidRPr="000B73F7">
              <w:rPr>
                <w:rFonts w:ascii="Comic Sans MS" w:hAnsi="Comic Sans MS"/>
                <w:sz w:val="20"/>
                <w:szCs w:val="20"/>
              </w:rPr>
              <w:br/>
              <w:t xml:space="preserve">• </w:t>
            </w:r>
            <w:r w:rsidRPr="00CE47E2">
              <w:rPr>
                <w:rFonts w:ascii="Comic Sans MS" w:hAnsi="Comic Sans MS"/>
                <w:sz w:val="20"/>
                <w:szCs w:val="20"/>
              </w:rPr>
              <w:t>draw on language and patterns from familiar stories in their own writing</w:t>
            </w:r>
            <w:r w:rsidRPr="000B73F7">
              <w:rPr>
                <w:rFonts w:ascii="Comic Sans MS" w:hAnsi="Comic Sans MS"/>
                <w:sz w:val="20"/>
                <w:szCs w:val="20"/>
              </w:rPr>
              <w:br/>
              <w:t xml:space="preserve">• </w:t>
            </w:r>
            <w:r w:rsidRPr="00CE47E2">
              <w:rPr>
                <w:rFonts w:ascii="Comic Sans MS" w:hAnsi="Comic Sans MS"/>
                <w:sz w:val="20"/>
                <w:szCs w:val="20"/>
              </w:rPr>
              <w:t>select vocabulary from modelled language to communicate meaning</w:t>
            </w:r>
          </w:p>
        </w:tc>
      </w:tr>
      <w:tr w:rsidR="008D57AE" w:rsidRPr="0014744E" w14:paraId="4BC447BE" w14:textId="77777777" w:rsidTr="00934199">
        <w:trPr>
          <w:trHeight w:val="669"/>
        </w:trPr>
        <w:tc>
          <w:tcPr>
            <w:tcW w:w="1843" w:type="dxa"/>
            <w:tcBorders>
              <w:bottom w:val="single" w:sz="4" w:space="0" w:color="auto"/>
            </w:tcBorders>
            <w:shd w:val="clear" w:color="auto" w:fill="F7CAAC" w:themeFill="accent2" w:themeFillTint="66"/>
          </w:tcPr>
          <w:p w14:paraId="25D4FFC9" w14:textId="77777777" w:rsidR="008D57AE" w:rsidRPr="00A016BC" w:rsidRDefault="008D57AE" w:rsidP="0079176E">
            <w:pPr>
              <w:rPr>
                <w:rFonts w:ascii="Comic Sans MS" w:hAnsi="Comic Sans MS"/>
                <w:b/>
                <w:sz w:val="24"/>
                <w:szCs w:val="24"/>
              </w:rPr>
            </w:pPr>
            <w:r w:rsidRPr="00A016BC">
              <w:rPr>
                <w:rFonts w:ascii="Comic Sans MS" w:hAnsi="Comic Sans MS"/>
                <w:b/>
                <w:sz w:val="24"/>
                <w:szCs w:val="24"/>
              </w:rPr>
              <w:t>Evaluate and edit</w:t>
            </w:r>
          </w:p>
        </w:tc>
        <w:tc>
          <w:tcPr>
            <w:tcW w:w="12252" w:type="dxa"/>
            <w:tcBorders>
              <w:bottom w:val="single" w:sz="4" w:space="0" w:color="auto"/>
            </w:tcBorders>
          </w:tcPr>
          <w:p w14:paraId="1517C3EE" w14:textId="221F3057" w:rsidR="008D57AE" w:rsidRPr="0014744E" w:rsidRDefault="008D0021" w:rsidP="000B73F7">
            <w:pPr>
              <w:pStyle w:val="Default"/>
              <w:rPr>
                <w:rFonts w:ascii="Comic Sans MS" w:hAnsi="Comic Sans MS"/>
                <w:sz w:val="20"/>
                <w:szCs w:val="20"/>
              </w:rPr>
            </w:pPr>
            <w:r w:rsidRPr="000B73F7">
              <w:rPr>
                <w:rFonts w:ascii="Comic Sans MS" w:hAnsi="Comic Sans MS"/>
                <w:sz w:val="20"/>
                <w:szCs w:val="20"/>
              </w:rPr>
              <w:t>• discuss what they have written with the teacher or other pupils</w:t>
            </w:r>
            <w:r w:rsidRPr="000B73F7">
              <w:rPr>
                <w:rFonts w:ascii="Comic Sans MS" w:hAnsi="Comic Sans MS"/>
                <w:sz w:val="20"/>
                <w:szCs w:val="20"/>
              </w:rPr>
              <w:br/>
              <w:t>• re-read what they have written to check that it makes sense</w:t>
            </w:r>
          </w:p>
        </w:tc>
      </w:tr>
      <w:tr w:rsidR="008D57AE" w:rsidRPr="0014744E" w14:paraId="7C111FDD" w14:textId="77777777" w:rsidTr="0079176E">
        <w:tc>
          <w:tcPr>
            <w:tcW w:w="14095" w:type="dxa"/>
            <w:gridSpan w:val="2"/>
            <w:shd w:val="clear" w:color="auto" w:fill="C5E0B3" w:themeFill="accent6" w:themeFillTint="66"/>
          </w:tcPr>
          <w:p w14:paraId="44012C66" w14:textId="77777777" w:rsidR="008D57AE" w:rsidRPr="0014744E" w:rsidRDefault="008D57AE" w:rsidP="0079176E">
            <w:pPr>
              <w:rPr>
                <w:rFonts w:ascii="Comic Sans MS" w:hAnsi="Comic Sans MS"/>
                <w:sz w:val="20"/>
                <w:szCs w:val="20"/>
              </w:rPr>
            </w:pPr>
          </w:p>
        </w:tc>
      </w:tr>
      <w:tr w:rsidR="008D57AE" w:rsidRPr="0014744E" w14:paraId="054A79EE" w14:textId="77777777" w:rsidTr="00934199">
        <w:trPr>
          <w:trHeight w:val="1263"/>
        </w:trPr>
        <w:tc>
          <w:tcPr>
            <w:tcW w:w="1843" w:type="dxa"/>
            <w:shd w:val="clear" w:color="auto" w:fill="C5E0B3" w:themeFill="accent6" w:themeFillTint="66"/>
          </w:tcPr>
          <w:p w14:paraId="3800672F" w14:textId="77777777" w:rsidR="008D57AE" w:rsidRPr="00A016BC" w:rsidRDefault="008D57AE" w:rsidP="0079176E">
            <w:pPr>
              <w:rPr>
                <w:rFonts w:ascii="Comic Sans MS" w:hAnsi="Comic Sans MS"/>
                <w:b/>
                <w:sz w:val="24"/>
                <w:szCs w:val="24"/>
              </w:rPr>
            </w:pPr>
            <w:r w:rsidRPr="00A016BC">
              <w:rPr>
                <w:rFonts w:ascii="Comic Sans MS" w:hAnsi="Comic Sans MS"/>
                <w:b/>
                <w:sz w:val="24"/>
                <w:szCs w:val="24"/>
              </w:rPr>
              <w:t>Vocabulary, grammar and punctuation</w:t>
            </w:r>
          </w:p>
        </w:tc>
        <w:tc>
          <w:tcPr>
            <w:tcW w:w="12252" w:type="dxa"/>
          </w:tcPr>
          <w:p w14:paraId="3DD3E6CF" w14:textId="0F1E0EEC" w:rsidR="008D57AE" w:rsidRPr="006C72A2" w:rsidRDefault="008D0021" w:rsidP="0079176E">
            <w:pPr>
              <w:rPr>
                <w:rFonts w:ascii="Comic Sans MS" w:hAnsi="Comic Sans MS"/>
                <w:color w:val="FF0000"/>
                <w:sz w:val="20"/>
                <w:szCs w:val="20"/>
              </w:rPr>
            </w:pPr>
            <w:r w:rsidRPr="000B73F7">
              <w:rPr>
                <w:rFonts w:ascii="Comic Sans MS" w:hAnsi="Comic Sans MS"/>
                <w:sz w:val="20"/>
                <w:szCs w:val="20"/>
              </w:rPr>
              <w:t xml:space="preserve">• </w:t>
            </w:r>
            <w:r w:rsidRPr="000127B5">
              <w:rPr>
                <w:rFonts w:ascii="Comic Sans MS" w:hAnsi="Comic Sans MS"/>
                <w:sz w:val="20"/>
                <w:szCs w:val="20"/>
              </w:rPr>
              <w:t>express ideas using well-formed sentences</w:t>
            </w:r>
            <w:r w:rsidRPr="000B73F7">
              <w:rPr>
                <w:rFonts w:ascii="Comic Sans MS" w:hAnsi="Comic Sans MS"/>
                <w:sz w:val="20"/>
                <w:szCs w:val="20"/>
              </w:rPr>
              <w:br/>
              <w:t>• use recently introduced vocabulary in speech and writing</w:t>
            </w:r>
            <w:r w:rsidRPr="000B73F7">
              <w:rPr>
                <w:rFonts w:ascii="Comic Sans MS" w:hAnsi="Comic Sans MS"/>
                <w:sz w:val="20"/>
                <w:szCs w:val="20"/>
              </w:rPr>
              <w:br/>
              <w:t>• use conjunctions such as ‘and’ to link ideas</w:t>
            </w:r>
            <w:r w:rsidRPr="000B73F7">
              <w:rPr>
                <w:rFonts w:ascii="Comic Sans MS" w:hAnsi="Comic Sans MS"/>
                <w:sz w:val="20"/>
                <w:szCs w:val="20"/>
              </w:rPr>
              <w:br/>
              <w:t>• begin to use capital letters, full stops and finger spaces in writing</w:t>
            </w:r>
          </w:p>
        </w:tc>
      </w:tr>
      <w:tr w:rsidR="008D57AE" w:rsidRPr="0014744E" w14:paraId="1389B0EC" w14:textId="77777777" w:rsidTr="0079176E">
        <w:tc>
          <w:tcPr>
            <w:tcW w:w="14095" w:type="dxa"/>
            <w:gridSpan w:val="2"/>
            <w:shd w:val="clear" w:color="auto" w:fill="BDD6EE" w:themeFill="accent1" w:themeFillTint="66"/>
          </w:tcPr>
          <w:p w14:paraId="15345410" w14:textId="77777777" w:rsidR="008D57AE" w:rsidRPr="0014744E" w:rsidRDefault="008D57AE" w:rsidP="0079176E">
            <w:pPr>
              <w:rPr>
                <w:rFonts w:ascii="Comic Sans MS" w:hAnsi="Comic Sans MS"/>
                <w:sz w:val="20"/>
                <w:szCs w:val="20"/>
              </w:rPr>
            </w:pPr>
          </w:p>
        </w:tc>
      </w:tr>
      <w:tr w:rsidR="008D57AE" w:rsidRPr="0014744E" w14:paraId="51E8D183" w14:textId="77777777" w:rsidTr="00934199">
        <w:trPr>
          <w:trHeight w:val="567"/>
        </w:trPr>
        <w:tc>
          <w:tcPr>
            <w:tcW w:w="1843" w:type="dxa"/>
            <w:shd w:val="clear" w:color="auto" w:fill="BDD6EE" w:themeFill="accent1" w:themeFillTint="66"/>
          </w:tcPr>
          <w:p w14:paraId="24550FAC" w14:textId="77777777" w:rsidR="008D57AE" w:rsidRPr="00A016BC" w:rsidRDefault="008D57AE" w:rsidP="0079176E">
            <w:pPr>
              <w:rPr>
                <w:rFonts w:ascii="Comic Sans MS" w:hAnsi="Comic Sans MS"/>
                <w:b/>
                <w:sz w:val="24"/>
                <w:szCs w:val="24"/>
              </w:rPr>
            </w:pPr>
            <w:r w:rsidRPr="00A016BC">
              <w:rPr>
                <w:rFonts w:ascii="Comic Sans MS" w:hAnsi="Comic Sans MS"/>
                <w:b/>
                <w:sz w:val="24"/>
                <w:szCs w:val="24"/>
              </w:rPr>
              <w:t>Handwriting</w:t>
            </w:r>
          </w:p>
        </w:tc>
        <w:tc>
          <w:tcPr>
            <w:tcW w:w="12252" w:type="dxa"/>
          </w:tcPr>
          <w:p w14:paraId="08A1BAA5" w14:textId="3F8202A4" w:rsidR="008D2EB0" w:rsidRDefault="008D0021" w:rsidP="0079176E">
            <w:pPr>
              <w:rPr>
                <w:rFonts w:ascii="Comic Sans MS" w:hAnsi="Comic Sans MS"/>
                <w:sz w:val="20"/>
                <w:szCs w:val="20"/>
              </w:rPr>
            </w:pPr>
            <w:r w:rsidRPr="000B73F7">
              <w:rPr>
                <w:rFonts w:ascii="Comic Sans MS" w:hAnsi="Comic Sans MS"/>
                <w:sz w:val="20"/>
                <w:szCs w:val="20"/>
              </w:rPr>
              <w:t>• hold a pencil effectively in preparation for fluent writing</w:t>
            </w:r>
            <w:r w:rsidRPr="000B73F7">
              <w:rPr>
                <w:rFonts w:ascii="Comic Sans MS" w:hAnsi="Comic Sans MS"/>
                <w:sz w:val="20"/>
                <w:szCs w:val="20"/>
              </w:rPr>
              <w:br/>
              <w:t>• form lower-case and capital letters correctly</w:t>
            </w:r>
          </w:p>
          <w:p w14:paraId="436D447A" w14:textId="51A02B16" w:rsidR="00EB48D9" w:rsidRPr="0014744E" w:rsidRDefault="008D0021" w:rsidP="0079176E">
            <w:pPr>
              <w:rPr>
                <w:rFonts w:ascii="Comic Sans MS" w:hAnsi="Comic Sans MS"/>
                <w:sz w:val="20"/>
                <w:szCs w:val="20"/>
              </w:rPr>
            </w:pPr>
            <w:r w:rsidRPr="000B73F7">
              <w:rPr>
                <w:rFonts w:ascii="Comic Sans MS" w:hAnsi="Comic Sans MS"/>
                <w:sz w:val="20"/>
                <w:szCs w:val="20"/>
              </w:rPr>
              <w:t>• develop the foundations of an accurate and efficient handwriting style</w:t>
            </w:r>
            <w:r w:rsidRPr="000B73F7">
              <w:rPr>
                <w:rFonts w:ascii="Comic Sans MS" w:hAnsi="Comic Sans MS"/>
                <w:sz w:val="20"/>
                <w:szCs w:val="20"/>
              </w:rPr>
              <w:br/>
              <w:t>• write recognisable letters, most of which are correctly formed</w:t>
            </w:r>
          </w:p>
        </w:tc>
      </w:tr>
      <w:tr w:rsidR="008D57AE" w:rsidRPr="0014744E" w14:paraId="6C4A52D7" w14:textId="77777777" w:rsidTr="0079176E">
        <w:tc>
          <w:tcPr>
            <w:tcW w:w="14095" w:type="dxa"/>
            <w:gridSpan w:val="2"/>
            <w:shd w:val="clear" w:color="auto" w:fill="FFE599" w:themeFill="accent4" w:themeFillTint="66"/>
          </w:tcPr>
          <w:p w14:paraId="6BBA7C95" w14:textId="77777777" w:rsidR="008D57AE" w:rsidRPr="0014744E" w:rsidRDefault="008D57AE" w:rsidP="0079176E">
            <w:pPr>
              <w:rPr>
                <w:rFonts w:ascii="Comic Sans MS" w:hAnsi="Comic Sans MS"/>
                <w:sz w:val="20"/>
                <w:szCs w:val="20"/>
              </w:rPr>
            </w:pPr>
          </w:p>
        </w:tc>
      </w:tr>
      <w:tr w:rsidR="008D57AE" w:rsidRPr="0014744E" w14:paraId="334AB3C3" w14:textId="77777777" w:rsidTr="00934199">
        <w:trPr>
          <w:trHeight w:val="2242"/>
        </w:trPr>
        <w:tc>
          <w:tcPr>
            <w:tcW w:w="1843" w:type="dxa"/>
            <w:shd w:val="clear" w:color="auto" w:fill="FFE599" w:themeFill="accent4" w:themeFillTint="66"/>
          </w:tcPr>
          <w:p w14:paraId="7A5905E7" w14:textId="77777777" w:rsidR="008D57AE" w:rsidRPr="000B73F7" w:rsidRDefault="008D57AE" w:rsidP="0079176E">
            <w:pPr>
              <w:rPr>
                <w:rFonts w:ascii="Comic Sans MS" w:hAnsi="Comic Sans MS"/>
                <w:b/>
                <w:sz w:val="24"/>
                <w:szCs w:val="20"/>
              </w:rPr>
            </w:pPr>
            <w:r w:rsidRPr="000B73F7">
              <w:rPr>
                <w:rFonts w:ascii="Comic Sans MS" w:hAnsi="Comic Sans MS"/>
                <w:b/>
                <w:sz w:val="24"/>
                <w:szCs w:val="20"/>
              </w:rPr>
              <w:lastRenderedPageBreak/>
              <w:t>Transcription</w:t>
            </w:r>
          </w:p>
          <w:p w14:paraId="44445C3D" w14:textId="77777777" w:rsidR="008D57AE" w:rsidRPr="00B676B8" w:rsidRDefault="008D57AE" w:rsidP="0079176E">
            <w:pPr>
              <w:rPr>
                <w:rFonts w:ascii="Comic Sans MS" w:hAnsi="Comic Sans MS"/>
                <w:sz w:val="20"/>
                <w:szCs w:val="20"/>
                <w:highlight w:val="yellow"/>
              </w:rPr>
            </w:pPr>
            <w:r w:rsidRPr="000B73F7">
              <w:rPr>
                <w:rFonts w:ascii="Comic Sans MS" w:hAnsi="Comic Sans MS"/>
                <w:sz w:val="20"/>
                <w:szCs w:val="20"/>
              </w:rPr>
              <w:t>the physical and spelling skills needed to put words on paper, including </w:t>
            </w:r>
            <w:r w:rsidRPr="000B73F7">
              <w:rPr>
                <w:rFonts w:ascii="Comic Sans MS" w:hAnsi="Comic Sans MS"/>
                <w:b/>
                <w:bCs/>
                <w:sz w:val="20"/>
                <w:szCs w:val="20"/>
              </w:rPr>
              <w:t>handwriting</w:t>
            </w:r>
            <w:r w:rsidRPr="000B73F7">
              <w:rPr>
                <w:rFonts w:ascii="Comic Sans MS" w:hAnsi="Comic Sans MS"/>
                <w:sz w:val="20"/>
                <w:szCs w:val="20"/>
              </w:rPr>
              <w:t> and </w:t>
            </w:r>
            <w:r w:rsidRPr="000B73F7">
              <w:rPr>
                <w:rFonts w:ascii="Comic Sans MS" w:hAnsi="Comic Sans MS"/>
                <w:b/>
                <w:bCs/>
                <w:sz w:val="20"/>
                <w:szCs w:val="20"/>
              </w:rPr>
              <w:t>spelling</w:t>
            </w:r>
            <w:r w:rsidRPr="000B73F7">
              <w:rPr>
                <w:rFonts w:ascii="Comic Sans MS" w:hAnsi="Comic Sans MS"/>
                <w:sz w:val="20"/>
                <w:szCs w:val="20"/>
              </w:rPr>
              <w:t xml:space="preserve">. </w:t>
            </w:r>
          </w:p>
        </w:tc>
        <w:tc>
          <w:tcPr>
            <w:tcW w:w="12252" w:type="dxa"/>
          </w:tcPr>
          <w:p w14:paraId="6E259825" w14:textId="62239163" w:rsidR="00FC2E8F" w:rsidRPr="00B676B8" w:rsidRDefault="008D0021" w:rsidP="0079176E">
            <w:pPr>
              <w:rPr>
                <w:rFonts w:ascii="Comic Sans MS" w:hAnsi="Comic Sans MS" w:cstheme="majorHAnsi"/>
                <w:color w:val="00B050"/>
                <w:sz w:val="20"/>
                <w:szCs w:val="20"/>
                <w:highlight w:val="yellow"/>
              </w:rPr>
            </w:pPr>
            <w:r w:rsidRPr="00750248">
              <w:rPr>
                <w:rFonts w:ascii="Comic Sans MS" w:hAnsi="Comic Sans MS" w:cstheme="majorHAnsi"/>
                <w:sz w:val="20"/>
                <w:szCs w:val="20"/>
              </w:rPr>
              <w:t>• spell words by identifying sounds in them and representing the sounds with a letter or letters</w:t>
            </w:r>
            <w:r w:rsidRPr="00750248">
              <w:rPr>
                <w:rFonts w:ascii="Comic Sans MS" w:hAnsi="Comic Sans MS" w:cstheme="majorHAnsi"/>
                <w:sz w:val="20"/>
                <w:szCs w:val="20"/>
              </w:rPr>
              <w:br/>
              <w:t>• segment spoken words into phonemes and represent these with graphemes</w:t>
            </w:r>
            <w:r w:rsidRPr="00750248">
              <w:rPr>
                <w:rFonts w:ascii="Comic Sans MS" w:hAnsi="Comic Sans MS" w:cstheme="majorHAnsi"/>
                <w:sz w:val="20"/>
                <w:szCs w:val="20"/>
              </w:rPr>
              <w:br/>
              <w:t xml:space="preserve">• spell some common exception words linked to </w:t>
            </w:r>
            <w:r>
              <w:rPr>
                <w:rFonts w:ascii="Comic Sans MS" w:hAnsi="Comic Sans MS" w:cstheme="majorHAnsi"/>
                <w:sz w:val="20"/>
                <w:szCs w:val="20"/>
              </w:rPr>
              <w:t>the ELS</w:t>
            </w:r>
            <w:r w:rsidRPr="00750248">
              <w:rPr>
                <w:rFonts w:ascii="Comic Sans MS" w:hAnsi="Comic Sans MS" w:cstheme="majorHAnsi"/>
                <w:sz w:val="20"/>
                <w:szCs w:val="20"/>
              </w:rPr>
              <w:t xml:space="preserve"> phonics programme</w:t>
            </w:r>
            <w:r w:rsidRPr="00750248">
              <w:rPr>
                <w:rFonts w:ascii="Comic Sans MS" w:hAnsi="Comic Sans MS" w:cstheme="majorHAnsi"/>
                <w:sz w:val="20"/>
                <w:szCs w:val="20"/>
              </w:rPr>
              <w:br/>
              <w:t>• write simple words, captions and short sentences using taught grapheme-phoneme correspondences</w:t>
            </w:r>
          </w:p>
        </w:tc>
      </w:tr>
    </w:tbl>
    <w:p w14:paraId="670469B5" w14:textId="77777777" w:rsidR="00256F6F" w:rsidRDefault="00256F6F">
      <w:pPr>
        <w:rPr>
          <w:rFonts w:ascii="Comic Sans MS" w:hAnsi="Comic Sans MS"/>
          <w:sz w:val="20"/>
          <w:szCs w:val="20"/>
        </w:rPr>
      </w:pPr>
    </w:p>
    <w:p w14:paraId="17DF2248" w14:textId="77777777" w:rsidR="00EB48D9" w:rsidRDefault="00EB48D9">
      <w:pPr>
        <w:rPr>
          <w:rFonts w:ascii="Comic Sans MS" w:hAnsi="Comic Sans MS"/>
          <w:sz w:val="20"/>
          <w:szCs w:val="20"/>
        </w:rPr>
      </w:pPr>
    </w:p>
    <w:p w14:paraId="49CEB945" w14:textId="77777777" w:rsidR="00EB48D9" w:rsidRDefault="00EB48D9">
      <w:pPr>
        <w:rPr>
          <w:rFonts w:ascii="Comic Sans MS" w:hAnsi="Comic Sans MS"/>
          <w:sz w:val="20"/>
          <w:szCs w:val="20"/>
        </w:rPr>
      </w:pPr>
    </w:p>
    <w:p w14:paraId="7DAB9AEC" w14:textId="77777777" w:rsidR="00EB48D9" w:rsidRDefault="00EB48D9">
      <w:pPr>
        <w:rPr>
          <w:rFonts w:ascii="Comic Sans MS" w:hAnsi="Comic Sans MS"/>
          <w:sz w:val="20"/>
          <w:szCs w:val="20"/>
        </w:rPr>
      </w:pPr>
    </w:p>
    <w:tbl>
      <w:tblPr>
        <w:tblStyle w:val="TableGrid"/>
        <w:tblW w:w="0" w:type="auto"/>
        <w:tblInd w:w="-147" w:type="dxa"/>
        <w:tblLayout w:type="fixed"/>
        <w:tblLook w:val="04A0" w:firstRow="1" w:lastRow="0" w:firstColumn="1" w:lastColumn="0" w:noHBand="0" w:noVBand="1"/>
      </w:tblPr>
      <w:tblGrid>
        <w:gridCol w:w="1874"/>
        <w:gridCol w:w="12221"/>
      </w:tblGrid>
      <w:tr w:rsidR="008D57AE" w:rsidRPr="0014744E" w14:paraId="09ED8B07" w14:textId="77777777" w:rsidTr="0079176E">
        <w:tc>
          <w:tcPr>
            <w:tcW w:w="1874" w:type="dxa"/>
            <w:shd w:val="clear" w:color="auto" w:fill="F7CAAC" w:themeFill="accent2" w:themeFillTint="66"/>
          </w:tcPr>
          <w:p w14:paraId="5484E2A1" w14:textId="77777777" w:rsidR="008D57AE" w:rsidRPr="00A016BC" w:rsidRDefault="008D57AE" w:rsidP="0079176E">
            <w:pPr>
              <w:jc w:val="center"/>
              <w:rPr>
                <w:rFonts w:ascii="Comic Sans MS" w:hAnsi="Comic Sans MS"/>
                <w:b/>
                <w:sz w:val="20"/>
                <w:szCs w:val="20"/>
              </w:rPr>
            </w:pPr>
          </w:p>
        </w:tc>
        <w:tc>
          <w:tcPr>
            <w:tcW w:w="12221" w:type="dxa"/>
            <w:shd w:val="clear" w:color="auto" w:fill="F7CAAC" w:themeFill="accent2" w:themeFillTint="66"/>
          </w:tcPr>
          <w:p w14:paraId="08F71501" w14:textId="77777777" w:rsidR="008D57AE" w:rsidRPr="00A016BC" w:rsidRDefault="008D57AE" w:rsidP="00EB48D9">
            <w:pPr>
              <w:jc w:val="center"/>
              <w:rPr>
                <w:rFonts w:ascii="Comic Sans MS" w:hAnsi="Comic Sans MS"/>
                <w:b/>
                <w:sz w:val="20"/>
                <w:szCs w:val="20"/>
              </w:rPr>
            </w:pPr>
            <w:r w:rsidRPr="006A4AFE">
              <w:rPr>
                <w:rFonts w:ascii="Comic Sans MS" w:hAnsi="Comic Sans MS"/>
                <w:b/>
                <w:sz w:val="28"/>
                <w:szCs w:val="28"/>
              </w:rPr>
              <w:t>Year 1</w:t>
            </w:r>
          </w:p>
        </w:tc>
      </w:tr>
      <w:tr w:rsidR="00750248" w:rsidRPr="0014744E" w14:paraId="4DBAB0CC" w14:textId="77777777" w:rsidTr="00A23859">
        <w:trPr>
          <w:trHeight w:val="856"/>
        </w:trPr>
        <w:tc>
          <w:tcPr>
            <w:tcW w:w="1874" w:type="dxa"/>
            <w:shd w:val="clear" w:color="auto" w:fill="F7CAAC" w:themeFill="accent2" w:themeFillTint="66"/>
          </w:tcPr>
          <w:p w14:paraId="78FB3FD7" w14:textId="77777777" w:rsidR="00750248" w:rsidRPr="008D57AE" w:rsidRDefault="00750248" w:rsidP="0079176E">
            <w:pPr>
              <w:rPr>
                <w:rFonts w:ascii="Comic Sans MS" w:hAnsi="Comic Sans MS"/>
                <w:b/>
                <w:bCs/>
                <w:sz w:val="24"/>
                <w:szCs w:val="24"/>
              </w:rPr>
            </w:pPr>
            <w:r w:rsidRPr="008D57AE">
              <w:rPr>
                <w:rFonts w:ascii="Comic Sans MS" w:hAnsi="Comic Sans MS"/>
                <w:b/>
                <w:bCs/>
                <w:sz w:val="24"/>
                <w:szCs w:val="24"/>
              </w:rPr>
              <w:t>Composition</w:t>
            </w:r>
          </w:p>
          <w:p w14:paraId="59CD1310" w14:textId="77777777" w:rsidR="00750248" w:rsidRPr="0014744E" w:rsidRDefault="00750248" w:rsidP="0079176E">
            <w:pPr>
              <w:rPr>
                <w:rFonts w:ascii="Comic Sans MS" w:hAnsi="Comic Sans MS"/>
                <w:sz w:val="20"/>
                <w:szCs w:val="20"/>
              </w:rPr>
            </w:pPr>
            <w:r w:rsidRPr="008D57AE">
              <w:rPr>
                <w:rFonts w:ascii="Comic Sans MS" w:hAnsi="Comic Sans MS"/>
                <w:b/>
                <w:bCs/>
                <w:sz w:val="24"/>
                <w:szCs w:val="24"/>
              </w:rPr>
              <w:t>planning</w:t>
            </w:r>
          </w:p>
        </w:tc>
        <w:tc>
          <w:tcPr>
            <w:tcW w:w="12221" w:type="dxa"/>
          </w:tcPr>
          <w:p w14:paraId="6054BF43" w14:textId="12B5222C" w:rsidR="00750248" w:rsidRPr="0014744E" w:rsidRDefault="00750248" w:rsidP="00FC1224">
            <w:pPr>
              <w:rPr>
                <w:rFonts w:ascii="Comic Sans MS" w:hAnsi="Comic Sans MS"/>
                <w:sz w:val="20"/>
                <w:szCs w:val="20"/>
              </w:rPr>
            </w:pPr>
            <w:r w:rsidRPr="0014744E">
              <w:rPr>
                <w:rFonts w:ascii="Comic Sans MS" w:hAnsi="Comic Sans MS"/>
                <w:sz w:val="20"/>
                <w:szCs w:val="20"/>
              </w:rPr>
              <w:t xml:space="preserve">• </w:t>
            </w:r>
            <w:r w:rsidR="000127B5" w:rsidRPr="000127B5">
              <w:rPr>
                <w:rFonts w:ascii="Comic Sans MS" w:hAnsi="Comic Sans MS"/>
                <w:sz w:val="20"/>
                <w:szCs w:val="20"/>
              </w:rPr>
              <w:t>draw on ideas from familiar texts when writing narratives</w:t>
            </w:r>
          </w:p>
          <w:p w14:paraId="2E3A4622"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•say out loud what they are going to write about</w:t>
            </w:r>
          </w:p>
          <w:p w14:paraId="2B6145AC" w14:textId="1A510A16" w:rsidR="00750248" w:rsidRPr="0014744E" w:rsidRDefault="000127B5" w:rsidP="00FC1224">
            <w:pPr>
              <w:rPr>
                <w:rFonts w:ascii="Comic Sans MS" w:hAnsi="Comic Sans MS"/>
                <w:sz w:val="20"/>
                <w:szCs w:val="20"/>
              </w:rPr>
            </w:pPr>
            <w:r w:rsidRPr="0014744E">
              <w:rPr>
                <w:rFonts w:ascii="Comic Sans MS" w:hAnsi="Comic Sans MS"/>
                <w:sz w:val="20"/>
                <w:szCs w:val="20"/>
              </w:rPr>
              <w:t>•</w:t>
            </w:r>
            <w:r w:rsidRPr="000127B5">
              <w:rPr>
                <w:rFonts w:ascii="Comic Sans MS" w:hAnsi="Comic Sans MS"/>
                <w:sz w:val="20"/>
                <w:szCs w:val="20"/>
              </w:rPr>
              <w:t>orally rehearse each sentence before writin</w:t>
            </w:r>
            <w:r>
              <w:rPr>
                <w:rFonts w:ascii="Comic Sans MS" w:hAnsi="Comic Sans MS"/>
                <w:sz w:val="20"/>
                <w:szCs w:val="20"/>
              </w:rPr>
              <w:t>g</w:t>
            </w:r>
          </w:p>
        </w:tc>
      </w:tr>
      <w:tr w:rsidR="00750248" w:rsidRPr="0014744E" w14:paraId="00685FD7" w14:textId="77777777" w:rsidTr="001B7AD2">
        <w:trPr>
          <w:trHeight w:val="3425"/>
        </w:trPr>
        <w:tc>
          <w:tcPr>
            <w:tcW w:w="1874" w:type="dxa"/>
            <w:shd w:val="clear" w:color="auto" w:fill="F7CAAC" w:themeFill="accent2" w:themeFillTint="66"/>
          </w:tcPr>
          <w:p w14:paraId="3E0B9BC1" w14:textId="77777777" w:rsidR="00750248" w:rsidRPr="00A016BC" w:rsidRDefault="00750248" w:rsidP="0079176E">
            <w:pPr>
              <w:rPr>
                <w:rFonts w:ascii="Comic Sans MS" w:hAnsi="Comic Sans MS"/>
                <w:b/>
                <w:szCs w:val="20"/>
              </w:rPr>
            </w:pPr>
            <w:r w:rsidRPr="00A016BC">
              <w:rPr>
                <w:rFonts w:ascii="Comic Sans MS" w:hAnsi="Comic Sans MS"/>
                <w:b/>
                <w:szCs w:val="20"/>
              </w:rPr>
              <w:t>Composition -</w:t>
            </w:r>
            <w:r w:rsidRPr="00A016BC">
              <w:rPr>
                <w:rFonts w:ascii="Comic Sans MS" w:hAnsi="Comic Sans MS"/>
                <w:b/>
                <w:sz w:val="24"/>
                <w:szCs w:val="20"/>
              </w:rPr>
              <w:t>Writing</w:t>
            </w:r>
          </w:p>
          <w:p w14:paraId="5E63090A" w14:textId="77777777" w:rsidR="00750248" w:rsidRPr="00A016BC" w:rsidRDefault="00750248" w:rsidP="0079176E">
            <w:pPr>
              <w:jc w:val="center"/>
              <w:rPr>
                <w:rFonts w:ascii="Comic Sans MS" w:hAnsi="Comic Sans MS"/>
                <w:sz w:val="20"/>
                <w:szCs w:val="20"/>
              </w:rPr>
            </w:pPr>
          </w:p>
        </w:tc>
        <w:tc>
          <w:tcPr>
            <w:tcW w:w="12221" w:type="dxa"/>
          </w:tcPr>
          <w:p w14:paraId="5898E947"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 sequence sentences to form short narratives</w:t>
            </w:r>
          </w:p>
          <w:p w14:paraId="7D3A3C41"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•use and continue a repeating pattern from a model</w:t>
            </w:r>
          </w:p>
          <w:p w14:paraId="3E26864B"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 include some story language and patterns following models</w:t>
            </w:r>
          </w:p>
          <w:p w14:paraId="66FACEAD"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•re-tell/imitate familiar stories</w:t>
            </w:r>
          </w:p>
          <w:p w14:paraId="3ED79E1C" w14:textId="13805C6D" w:rsidR="00750248" w:rsidRPr="0014744E" w:rsidRDefault="00750248" w:rsidP="00FC1224">
            <w:pPr>
              <w:rPr>
                <w:rFonts w:ascii="Comic Sans MS" w:hAnsi="Comic Sans MS"/>
                <w:sz w:val="20"/>
                <w:szCs w:val="20"/>
              </w:rPr>
            </w:pPr>
            <w:r w:rsidRPr="0014744E">
              <w:rPr>
                <w:rFonts w:ascii="Comic Sans MS" w:hAnsi="Comic Sans MS"/>
                <w:sz w:val="20"/>
                <w:szCs w:val="20"/>
              </w:rPr>
              <w:t xml:space="preserve">• </w:t>
            </w:r>
            <w:r w:rsidR="000127B5" w:rsidRPr="000127B5">
              <w:rPr>
                <w:rFonts w:ascii="Comic Sans MS" w:hAnsi="Comic Sans MS"/>
                <w:sz w:val="20"/>
                <w:szCs w:val="20"/>
              </w:rPr>
              <w:t>explore characters through drama and oral storytelling</w:t>
            </w:r>
          </w:p>
          <w:p w14:paraId="70D97B26" w14:textId="25A1CBDA" w:rsidR="00750248" w:rsidRPr="0014744E" w:rsidRDefault="00750248" w:rsidP="00FC1224">
            <w:pPr>
              <w:rPr>
                <w:rFonts w:ascii="Comic Sans MS" w:hAnsi="Comic Sans MS"/>
                <w:sz w:val="20"/>
                <w:szCs w:val="20"/>
              </w:rPr>
            </w:pPr>
            <w:r w:rsidRPr="0014744E">
              <w:rPr>
                <w:rFonts w:ascii="Comic Sans MS" w:hAnsi="Comic Sans MS"/>
                <w:sz w:val="20"/>
                <w:szCs w:val="20"/>
              </w:rPr>
              <w:t>•recount real events</w:t>
            </w:r>
          </w:p>
          <w:p w14:paraId="62565EFB" w14:textId="4B16435C" w:rsidR="00750248" w:rsidRPr="0014744E" w:rsidRDefault="00750248" w:rsidP="00FC1224">
            <w:pPr>
              <w:rPr>
                <w:rFonts w:ascii="Comic Sans MS" w:hAnsi="Comic Sans MS"/>
                <w:sz w:val="20"/>
                <w:szCs w:val="20"/>
              </w:rPr>
            </w:pPr>
            <w:r w:rsidRPr="0014744E">
              <w:rPr>
                <w:rFonts w:ascii="Comic Sans MS" w:hAnsi="Comic Sans MS"/>
                <w:sz w:val="20"/>
                <w:szCs w:val="20"/>
              </w:rPr>
              <w:t>• use the language of texts read as models for their own writing</w:t>
            </w:r>
          </w:p>
          <w:p w14:paraId="2686BEE4"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 sequence sentences to form simple non-fiction text types</w:t>
            </w:r>
          </w:p>
          <w:p w14:paraId="1A560666" w14:textId="2894F51E" w:rsidR="00750248" w:rsidRPr="0014744E" w:rsidRDefault="000F7BD6" w:rsidP="00FC1224">
            <w:pPr>
              <w:rPr>
                <w:rFonts w:ascii="Comic Sans MS" w:hAnsi="Comic Sans MS"/>
                <w:sz w:val="20"/>
                <w:szCs w:val="20"/>
              </w:rPr>
            </w:pPr>
            <w:r w:rsidRPr="0014744E">
              <w:rPr>
                <w:rFonts w:ascii="Comic Sans MS" w:hAnsi="Comic Sans MS"/>
                <w:sz w:val="20"/>
                <w:szCs w:val="20"/>
              </w:rPr>
              <w:t>•</w:t>
            </w:r>
            <w:r w:rsidR="00750248" w:rsidRPr="0014744E">
              <w:rPr>
                <w:rFonts w:ascii="Comic Sans MS" w:hAnsi="Comic Sans MS"/>
                <w:sz w:val="20"/>
                <w:szCs w:val="20"/>
              </w:rPr>
              <w:t>assemble information on a subject from their own experience</w:t>
            </w:r>
          </w:p>
          <w:p w14:paraId="71403B29"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•listen to and discuss a wide range of rhymes and poems, learning to recite some by heart</w:t>
            </w:r>
          </w:p>
          <w:p w14:paraId="2626CD7A" w14:textId="3023001B" w:rsidR="000F7BD6" w:rsidRDefault="00750248" w:rsidP="00FC1224">
            <w:pPr>
              <w:rPr>
                <w:rFonts w:ascii="Comic Sans MS" w:hAnsi="Comic Sans MS"/>
                <w:color w:val="FF0000"/>
                <w:sz w:val="20"/>
                <w:szCs w:val="20"/>
              </w:rPr>
            </w:pPr>
            <w:r w:rsidRPr="0014744E">
              <w:rPr>
                <w:rFonts w:ascii="Comic Sans MS" w:hAnsi="Comic Sans MS"/>
                <w:sz w:val="20"/>
                <w:szCs w:val="20"/>
              </w:rPr>
              <w:t>•use words that sequence events</w:t>
            </w:r>
          </w:p>
          <w:p w14:paraId="185E9AE1" w14:textId="6E6A33A8" w:rsidR="00750248" w:rsidRPr="0014744E" w:rsidRDefault="00750248" w:rsidP="00FC1224">
            <w:pPr>
              <w:rPr>
                <w:rFonts w:ascii="Comic Sans MS" w:hAnsi="Comic Sans MS"/>
                <w:sz w:val="20"/>
                <w:szCs w:val="20"/>
              </w:rPr>
            </w:pPr>
            <w:r w:rsidRPr="0014744E">
              <w:rPr>
                <w:rFonts w:ascii="Comic Sans MS" w:hAnsi="Comic Sans MS"/>
                <w:sz w:val="20"/>
                <w:szCs w:val="20"/>
              </w:rPr>
              <w:t xml:space="preserve">• </w:t>
            </w:r>
            <w:r w:rsidR="000127B5" w:rsidRPr="000127B5">
              <w:rPr>
                <w:rFonts w:ascii="Comic Sans MS" w:hAnsi="Comic Sans MS"/>
                <w:sz w:val="20"/>
                <w:szCs w:val="20"/>
              </w:rPr>
              <w:t>choose vocabulary appropriate to the purpose of the writing</w:t>
            </w:r>
          </w:p>
        </w:tc>
      </w:tr>
      <w:tr w:rsidR="00750248" w:rsidRPr="0014744E" w14:paraId="26D2CDDE" w14:textId="77777777" w:rsidTr="00341EB2">
        <w:trPr>
          <w:trHeight w:val="856"/>
        </w:trPr>
        <w:tc>
          <w:tcPr>
            <w:tcW w:w="1874" w:type="dxa"/>
            <w:shd w:val="clear" w:color="auto" w:fill="F7CAAC" w:themeFill="accent2" w:themeFillTint="66"/>
          </w:tcPr>
          <w:p w14:paraId="26B7CA2E" w14:textId="77777777" w:rsidR="00750248" w:rsidRPr="00A016BC" w:rsidRDefault="00750248" w:rsidP="0079176E">
            <w:pPr>
              <w:rPr>
                <w:rFonts w:ascii="Comic Sans MS" w:hAnsi="Comic Sans MS"/>
                <w:b/>
                <w:sz w:val="24"/>
                <w:szCs w:val="24"/>
              </w:rPr>
            </w:pPr>
            <w:r w:rsidRPr="00A016BC">
              <w:rPr>
                <w:rFonts w:ascii="Comic Sans MS" w:hAnsi="Comic Sans MS"/>
                <w:b/>
                <w:sz w:val="24"/>
                <w:szCs w:val="24"/>
              </w:rPr>
              <w:t>Evaluate and edit</w:t>
            </w:r>
          </w:p>
        </w:tc>
        <w:tc>
          <w:tcPr>
            <w:tcW w:w="12221" w:type="dxa"/>
          </w:tcPr>
          <w:p w14:paraId="125E22A3" w14:textId="1464B7AF" w:rsidR="00750248" w:rsidRPr="0014744E" w:rsidRDefault="000F7BD6" w:rsidP="00FC1224">
            <w:pPr>
              <w:rPr>
                <w:rFonts w:ascii="Comic Sans MS" w:hAnsi="Comic Sans MS"/>
                <w:sz w:val="20"/>
                <w:szCs w:val="20"/>
              </w:rPr>
            </w:pPr>
            <w:r w:rsidRPr="0014744E">
              <w:rPr>
                <w:rFonts w:ascii="Comic Sans MS" w:hAnsi="Comic Sans MS"/>
                <w:sz w:val="20"/>
                <w:szCs w:val="20"/>
              </w:rPr>
              <w:t>•</w:t>
            </w:r>
            <w:r w:rsidR="00750248" w:rsidRPr="0014744E">
              <w:rPr>
                <w:rFonts w:ascii="Comic Sans MS" w:hAnsi="Comic Sans MS"/>
                <w:sz w:val="20"/>
                <w:szCs w:val="20"/>
              </w:rPr>
              <w:t>re-read what they have written to check for sense</w:t>
            </w:r>
          </w:p>
          <w:p w14:paraId="40637140" w14:textId="76E77589" w:rsidR="00750248" w:rsidRPr="0014744E" w:rsidRDefault="000F7BD6" w:rsidP="00FC1224">
            <w:pPr>
              <w:rPr>
                <w:rFonts w:ascii="Comic Sans MS" w:hAnsi="Comic Sans MS"/>
                <w:sz w:val="20"/>
                <w:szCs w:val="20"/>
              </w:rPr>
            </w:pPr>
            <w:r w:rsidRPr="0014744E">
              <w:rPr>
                <w:rFonts w:ascii="Comic Sans MS" w:hAnsi="Comic Sans MS"/>
                <w:sz w:val="20"/>
                <w:szCs w:val="20"/>
              </w:rPr>
              <w:t>•</w:t>
            </w:r>
            <w:r w:rsidR="00750248" w:rsidRPr="0014744E">
              <w:rPr>
                <w:rFonts w:ascii="Comic Sans MS" w:hAnsi="Comic Sans MS"/>
                <w:sz w:val="20"/>
                <w:szCs w:val="20"/>
              </w:rPr>
              <w:t>discuss what they have written with the teacher or other pupils</w:t>
            </w:r>
          </w:p>
          <w:p w14:paraId="73D3FE61" w14:textId="41FC7A45" w:rsidR="00750248" w:rsidRPr="0014744E" w:rsidRDefault="00750248" w:rsidP="00FC1224">
            <w:pPr>
              <w:rPr>
                <w:rFonts w:ascii="Comic Sans MS" w:hAnsi="Comic Sans MS"/>
                <w:sz w:val="20"/>
                <w:szCs w:val="20"/>
              </w:rPr>
            </w:pPr>
            <w:r w:rsidRPr="0014744E">
              <w:rPr>
                <w:rFonts w:ascii="Comic Sans MS" w:hAnsi="Comic Sans MS"/>
                <w:sz w:val="20"/>
                <w:szCs w:val="20"/>
              </w:rPr>
              <w:t>•read aloud their writing clearly enough to be heard by their peers and the teacher</w:t>
            </w:r>
          </w:p>
        </w:tc>
      </w:tr>
      <w:tr w:rsidR="008D57AE" w:rsidRPr="0014744E" w14:paraId="1417592D" w14:textId="77777777" w:rsidTr="0079176E">
        <w:tc>
          <w:tcPr>
            <w:tcW w:w="14095" w:type="dxa"/>
            <w:gridSpan w:val="2"/>
            <w:shd w:val="clear" w:color="auto" w:fill="C5E0B3" w:themeFill="accent6" w:themeFillTint="66"/>
          </w:tcPr>
          <w:p w14:paraId="2FDB88AE" w14:textId="77777777" w:rsidR="008D57AE" w:rsidRPr="0014744E" w:rsidRDefault="008D57AE" w:rsidP="00FC1224">
            <w:pPr>
              <w:rPr>
                <w:rFonts w:ascii="Comic Sans MS" w:hAnsi="Comic Sans MS"/>
                <w:sz w:val="20"/>
                <w:szCs w:val="20"/>
              </w:rPr>
            </w:pPr>
          </w:p>
        </w:tc>
      </w:tr>
      <w:tr w:rsidR="00750248" w:rsidRPr="0014744E" w14:paraId="60304801" w14:textId="77777777" w:rsidTr="00F714BE">
        <w:trPr>
          <w:trHeight w:val="2280"/>
        </w:trPr>
        <w:tc>
          <w:tcPr>
            <w:tcW w:w="1874" w:type="dxa"/>
            <w:shd w:val="clear" w:color="auto" w:fill="C5E0B3" w:themeFill="accent6" w:themeFillTint="66"/>
          </w:tcPr>
          <w:p w14:paraId="5EC4BE48" w14:textId="77777777" w:rsidR="00750248" w:rsidRPr="00A016BC" w:rsidRDefault="00750248" w:rsidP="0079176E">
            <w:pPr>
              <w:rPr>
                <w:rFonts w:ascii="Comic Sans MS" w:hAnsi="Comic Sans MS"/>
                <w:b/>
                <w:sz w:val="24"/>
                <w:szCs w:val="24"/>
              </w:rPr>
            </w:pPr>
            <w:r w:rsidRPr="00A016BC">
              <w:rPr>
                <w:rFonts w:ascii="Comic Sans MS" w:hAnsi="Comic Sans MS"/>
                <w:b/>
                <w:sz w:val="24"/>
                <w:szCs w:val="24"/>
              </w:rPr>
              <w:lastRenderedPageBreak/>
              <w:t>Vocabulary, grammar and punctuation</w:t>
            </w:r>
          </w:p>
        </w:tc>
        <w:tc>
          <w:tcPr>
            <w:tcW w:w="12221" w:type="dxa"/>
          </w:tcPr>
          <w:p w14:paraId="04D0F178" w14:textId="49C7E3ED" w:rsidR="000F7BD6" w:rsidRDefault="000F7BD6" w:rsidP="00FC1224">
            <w:pPr>
              <w:rPr>
                <w:rFonts w:ascii="Comic Sans MS" w:hAnsi="Comic Sans MS"/>
                <w:sz w:val="20"/>
                <w:szCs w:val="20"/>
              </w:rPr>
            </w:pPr>
            <w:r w:rsidRPr="0014744E">
              <w:rPr>
                <w:rFonts w:ascii="Comic Sans MS" w:hAnsi="Comic Sans MS"/>
                <w:sz w:val="20"/>
                <w:szCs w:val="20"/>
              </w:rPr>
              <w:t>•</w:t>
            </w:r>
            <w:r w:rsidR="00750248" w:rsidRPr="0014744E">
              <w:rPr>
                <w:rFonts w:ascii="Comic Sans MS" w:hAnsi="Comic Sans MS"/>
                <w:sz w:val="20"/>
                <w:szCs w:val="20"/>
              </w:rPr>
              <w:t>write single clause sentences</w:t>
            </w:r>
          </w:p>
          <w:p w14:paraId="20B16BE8" w14:textId="147FC5F4" w:rsidR="000F7BD6" w:rsidRDefault="00750248" w:rsidP="00FC1224">
            <w:pPr>
              <w:rPr>
                <w:rFonts w:ascii="Comic Sans MS" w:hAnsi="Comic Sans MS"/>
                <w:sz w:val="20"/>
                <w:szCs w:val="20"/>
              </w:rPr>
            </w:pPr>
            <w:r w:rsidRPr="0014744E">
              <w:rPr>
                <w:rFonts w:ascii="Comic Sans MS" w:hAnsi="Comic Sans MS"/>
                <w:sz w:val="20"/>
                <w:szCs w:val="20"/>
              </w:rPr>
              <w:t>• use ‘and’ to link words within sentences</w:t>
            </w:r>
          </w:p>
          <w:p w14:paraId="16670A12" w14:textId="39A5977D" w:rsidR="00750248" w:rsidRPr="0014744E" w:rsidRDefault="00750248" w:rsidP="00FC1224">
            <w:pPr>
              <w:rPr>
                <w:rFonts w:ascii="Comic Sans MS" w:hAnsi="Comic Sans MS"/>
                <w:sz w:val="20"/>
                <w:szCs w:val="20"/>
              </w:rPr>
            </w:pPr>
            <w:r w:rsidRPr="0014744E">
              <w:rPr>
                <w:rFonts w:ascii="Comic Sans MS" w:hAnsi="Comic Sans MS"/>
                <w:sz w:val="20"/>
                <w:szCs w:val="20"/>
              </w:rPr>
              <w:t>• leave spaces between words</w:t>
            </w:r>
          </w:p>
          <w:p w14:paraId="09FA222C"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•begin to punctuate sentences using a capital letter and a full stop, question mark or exclamation mark</w:t>
            </w:r>
          </w:p>
          <w:p w14:paraId="5BFD9CFE"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•join two clauses in a sentence using the co</w:t>
            </w:r>
            <w:r w:rsidRPr="0014744E">
              <w:rPr>
                <w:rFonts w:ascii="Comic Sans MS" w:hAnsi="Comic Sans MS"/>
                <w:sz w:val="20"/>
                <w:szCs w:val="20"/>
              </w:rPr>
              <w:noBreakHyphen/>
              <w:t>ordinating conjunction ‘and’</w:t>
            </w:r>
          </w:p>
          <w:p w14:paraId="2B7CA028"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•use ‘because’ to provide reasoning</w:t>
            </w:r>
          </w:p>
          <w:p w14:paraId="6718D6E0"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•use a capital letter for names of people, places, the days of the week, and the personal pronoun ‘I’</w:t>
            </w:r>
          </w:p>
          <w:p w14:paraId="54BBCD56" w14:textId="22619018" w:rsidR="00750248" w:rsidRPr="0014744E" w:rsidRDefault="000F7BD6" w:rsidP="00FC1224">
            <w:pPr>
              <w:rPr>
                <w:rFonts w:ascii="Comic Sans MS" w:hAnsi="Comic Sans MS"/>
                <w:sz w:val="20"/>
                <w:szCs w:val="20"/>
              </w:rPr>
            </w:pPr>
            <w:r w:rsidRPr="0014744E">
              <w:rPr>
                <w:rFonts w:ascii="Comic Sans MS" w:hAnsi="Comic Sans MS"/>
                <w:sz w:val="20"/>
                <w:szCs w:val="20"/>
              </w:rPr>
              <w:t>•</w:t>
            </w:r>
            <w:r w:rsidR="00750248" w:rsidRPr="0014744E">
              <w:rPr>
                <w:rFonts w:ascii="Comic Sans MS" w:hAnsi="Comic Sans MS"/>
                <w:sz w:val="20"/>
                <w:szCs w:val="20"/>
              </w:rPr>
              <w:t>orally practise using present and past tenses correctly</w:t>
            </w:r>
          </w:p>
          <w:p w14:paraId="3CC4AD11" w14:textId="63E7BA8B" w:rsidR="00750248" w:rsidRPr="0014744E" w:rsidRDefault="00750248" w:rsidP="00FC1224">
            <w:pPr>
              <w:rPr>
                <w:rFonts w:ascii="Comic Sans MS" w:hAnsi="Comic Sans MS"/>
                <w:sz w:val="20"/>
                <w:szCs w:val="20"/>
              </w:rPr>
            </w:pPr>
          </w:p>
        </w:tc>
      </w:tr>
      <w:tr w:rsidR="008D57AE" w:rsidRPr="0014744E" w14:paraId="590B2924" w14:textId="77777777" w:rsidTr="0079176E">
        <w:tc>
          <w:tcPr>
            <w:tcW w:w="14095" w:type="dxa"/>
            <w:gridSpan w:val="2"/>
            <w:shd w:val="clear" w:color="auto" w:fill="BDD6EE" w:themeFill="accent1" w:themeFillTint="66"/>
          </w:tcPr>
          <w:p w14:paraId="6D93C576" w14:textId="77777777" w:rsidR="008D57AE" w:rsidRPr="00525983" w:rsidRDefault="008D57AE" w:rsidP="00EB48D9">
            <w:pPr>
              <w:jc w:val="center"/>
              <w:rPr>
                <w:rFonts w:ascii="Comic Sans MS" w:hAnsi="Comic Sans MS"/>
                <w:color w:val="FF0000"/>
                <w:sz w:val="20"/>
                <w:szCs w:val="20"/>
              </w:rPr>
            </w:pPr>
          </w:p>
        </w:tc>
      </w:tr>
      <w:tr w:rsidR="00750248" w:rsidRPr="0014744E" w14:paraId="4CED8926" w14:textId="77777777" w:rsidTr="00205652">
        <w:trPr>
          <w:trHeight w:val="1961"/>
        </w:trPr>
        <w:tc>
          <w:tcPr>
            <w:tcW w:w="1874" w:type="dxa"/>
            <w:shd w:val="clear" w:color="auto" w:fill="BDD6EE" w:themeFill="accent1" w:themeFillTint="66"/>
          </w:tcPr>
          <w:p w14:paraId="1C362BDD" w14:textId="77777777" w:rsidR="00750248" w:rsidRPr="00A016BC" w:rsidRDefault="00750248" w:rsidP="0079176E">
            <w:pPr>
              <w:rPr>
                <w:rFonts w:ascii="Comic Sans MS" w:hAnsi="Comic Sans MS"/>
                <w:b/>
                <w:sz w:val="24"/>
                <w:szCs w:val="24"/>
              </w:rPr>
            </w:pPr>
            <w:r w:rsidRPr="00A016BC">
              <w:rPr>
                <w:rFonts w:ascii="Comic Sans MS" w:hAnsi="Comic Sans MS"/>
                <w:b/>
                <w:sz w:val="24"/>
                <w:szCs w:val="24"/>
              </w:rPr>
              <w:t>Handwriting</w:t>
            </w:r>
          </w:p>
        </w:tc>
        <w:tc>
          <w:tcPr>
            <w:tcW w:w="12221" w:type="dxa"/>
          </w:tcPr>
          <w:p w14:paraId="653D7255" w14:textId="1FC1FD9C" w:rsidR="00750248" w:rsidRPr="0014744E" w:rsidRDefault="009069DE" w:rsidP="00FC1224">
            <w:pPr>
              <w:rPr>
                <w:rFonts w:ascii="Comic Sans MS" w:hAnsi="Comic Sans MS"/>
                <w:sz w:val="20"/>
                <w:szCs w:val="20"/>
              </w:rPr>
            </w:pPr>
            <w:r w:rsidRPr="0014744E">
              <w:rPr>
                <w:rFonts w:ascii="Comic Sans MS" w:hAnsi="Comic Sans MS"/>
                <w:sz w:val="20"/>
                <w:szCs w:val="20"/>
              </w:rPr>
              <w:t xml:space="preserve">• </w:t>
            </w:r>
            <w:r w:rsidR="00750248" w:rsidRPr="0014744E">
              <w:rPr>
                <w:rFonts w:ascii="Comic Sans MS" w:hAnsi="Comic Sans MS"/>
                <w:sz w:val="20"/>
                <w:szCs w:val="20"/>
              </w:rPr>
              <w:t>sit correctly at a table, holding a pencil comfortably and correctly</w:t>
            </w:r>
          </w:p>
          <w:p w14:paraId="015817CD" w14:textId="04D9E6BA" w:rsidR="00750248" w:rsidRPr="0014744E" w:rsidRDefault="00750248" w:rsidP="00FC1224">
            <w:pPr>
              <w:rPr>
                <w:rFonts w:ascii="Comic Sans MS" w:hAnsi="Comic Sans MS"/>
                <w:sz w:val="20"/>
                <w:szCs w:val="20"/>
              </w:rPr>
            </w:pPr>
            <w:r w:rsidRPr="0014744E">
              <w:rPr>
                <w:rFonts w:ascii="Comic Sans MS" w:hAnsi="Comic Sans MS"/>
                <w:sz w:val="20"/>
                <w:szCs w:val="20"/>
              </w:rPr>
              <w:t>• begin to form lower</w:t>
            </w:r>
            <w:r w:rsidRPr="0014744E">
              <w:rPr>
                <w:rFonts w:ascii="Comic Sans MS" w:hAnsi="Comic Sans MS"/>
                <w:sz w:val="20"/>
                <w:szCs w:val="20"/>
              </w:rPr>
              <w:noBreakHyphen/>
              <w:t>case letters in the correct direction, starting and finishing in the right place i.e. middle or top</w:t>
            </w:r>
          </w:p>
          <w:p w14:paraId="2B95BCAF" w14:textId="3675332E" w:rsidR="00750248" w:rsidRPr="0014744E" w:rsidRDefault="00750248" w:rsidP="00FC1224">
            <w:pPr>
              <w:rPr>
                <w:rFonts w:ascii="Comic Sans MS" w:hAnsi="Comic Sans MS"/>
                <w:sz w:val="20"/>
                <w:szCs w:val="20"/>
              </w:rPr>
            </w:pPr>
            <w:r w:rsidRPr="0014744E">
              <w:rPr>
                <w:rFonts w:ascii="Comic Sans MS" w:hAnsi="Comic Sans MS"/>
                <w:sz w:val="20"/>
                <w:szCs w:val="20"/>
              </w:rPr>
              <w:t>• form capital letters</w:t>
            </w:r>
          </w:p>
          <w:p w14:paraId="31C66353"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 form digits 0-9</w:t>
            </w:r>
          </w:p>
          <w:p w14:paraId="22DD25DF" w14:textId="68B26B0F" w:rsidR="00750248" w:rsidRPr="0014744E" w:rsidRDefault="009069DE" w:rsidP="00FC1224">
            <w:pPr>
              <w:rPr>
                <w:rFonts w:ascii="Comic Sans MS" w:hAnsi="Comic Sans MS"/>
                <w:sz w:val="20"/>
                <w:szCs w:val="20"/>
              </w:rPr>
            </w:pPr>
            <w:r w:rsidRPr="0014744E">
              <w:rPr>
                <w:rFonts w:ascii="Comic Sans MS" w:hAnsi="Comic Sans MS"/>
                <w:sz w:val="20"/>
                <w:szCs w:val="20"/>
              </w:rPr>
              <w:t xml:space="preserve">• </w:t>
            </w:r>
            <w:r w:rsidR="00750248" w:rsidRPr="0014744E">
              <w:rPr>
                <w:rFonts w:ascii="Comic Sans MS" w:hAnsi="Comic Sans MS"/>
                <w:sz w:val="20"/>
                <w:szCs w:val="20"/>
              </w:rPr>
              <w:t>understand which letters belong to which handwriting ‘families’ (i.e. letters that are formed in similar ways)</w:t>
            </w:r>
          </w:p>
          <w:p w14:paraId="190290C4"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 make distinctions between ascenders and descenders and other ‘between the line’ letters</w:t>
            </w:r>
          </w:p>
          <w:p w14:paraId="2A745BAB" w14:textId="12785DE3" w:rsidR="00750248" w:rsidRPr="0014744E" w:rsidRDefault="00750248" w:rsidP="00FC1224">
            <w:pPr>
              <w:rPr>
                <w:rFonts w:ascii="Comic Sans MS" w:hAnsi="Comic Sans MS"/>
                <w:sz w:val="20"/>
                <w:szCs w:val="20"/>
              </w:rPr>
            </w:pPr>
            <w:r w:rsidRPr="0014744E">
              <w:rPr>
                <w:rFonts w:ascii="Comic Sans MS" w:hAnsi="Comic Sans MS"/>
                <w:sz w:val="20"/>
                <w:szCs w:val="20"/>
              </w:rPr>
              <w:t>• distinguish between similar looking letters</w:t>
            </w:r>
          </w:p>
        </w:tc>
      </w:tr>
      <w:tr w:rsidR="008D57AE" w:rsidRPr="0014744E" w14:paraId="778D8537" w14:textId="77777777" w:rsidTr="0079176E">
        <w:tc>
          <w:tcPr>
            <w:tcW w:w="14095" w:type="dxa"/>
            <w:gridSpan w:val="2"/>
            <w:shd w:val="clear" w:color="auto" w:fill="FFE599" w:themeFill="accent4" w:themeFillTint="66"/>
          </w:tcPr>
          <w:p w14:paraId="151F946B" w14:textId="77777777" w:rsidR="008D57AE" w:rsidRPr="0014744E" w:rsidRDefault="008D57AE" w:rsidP="00EB48D9">
            <w:pPr>
              <w:jc w:val="center"/>
              <w:rPr>
                <w:rFonts w:ascii="Comic Sans MS" w:hAnsi="Comic Sans MS"/>
                <w:sz w:val="20"/>
                <w:szCs w:val="20"/>
              </w:rPr>
            </w:pPr>
          </w:p>
        </w:tc>
      </w:tr>
      <w:tr w:rsidR="00750248" w:rsidRPr="0014744E" w14:paraId="563AFF3B" w14:textId="77777777" w:rsidTr="008350C3">
        <w:trPr>
          <w:trHeight w:val="3821"/>
        </w:trPr>
        <w:tc>
          <w:tcPr>
            <w:tcW w:w="1874" w:type="dxa"/>
            <w:shd w:val="clear" w:color="auto" w:fill="FFE599" w:themeFill="accent4" w:themeFillTint="66"/>
          </w:tcPr>
          <w:p w14:paraId="0B3C7F9A" w14:textId="77777777" w:rsidR="00750248" w:rsidRPr="00537259" w:rsidRDefault="00750248" w:rsidP="0079176E">
            <w:pPr>
              <w:rPr>
                <w:rFonts w:ascii="Comic Sans MS" w:hAnsi="Comic Sans MS"/>
                <w:b/>
                <w:sz w:val="24"/>
                <w:szCs w:val="20"/>
              </w:rPr>
            </w:pPr>
            <w:r w:rsidRPr="00537259">
              <w:rPr>
                <w:rFonts w:ascii="Comic Sans MS" w:hAnsi="Comic Sans MS"/>
                <w:b/>
                <w:sz w:val="24"/>
                <w:szCs w:val="20"/>
              </w:rPr>
              <w:t>Transcription</w:t>
            </w:r>
          </w:p>
          <w:p w14:paraId="2AF7EAB9" w14:textId="0D5058B4" w:rsidR="00750248" w:rsidRPr="00537259" w:rsidRDefault="00750248" w:rsidP="0079176E">
            <w:pPr>
              <w:rPr>
                <w:rFonts w:ascii="Comic Sans MS" w:hAnsi="Comic Sans MS"/>
                <w:sz w:val="20"/>
                <w:szCs w:val="20"/>
              </w:rPr>
            </w:pPr>
            <w:r w:rsidRPr="00537259">
              <w:rPr>
                <w:rFonts w:ascii="Comic Sans MS" w:hAnsi="Comic Sans MS"/>
                <w:sz w:val="20"/>
                <w:szCs w:val="20"/>
              </w:rPr>
              <w:t>the physical and spelling skills needed to put words on paper, including </w:t>
            </w:r>
            <w:r w:rsidRPr="00537259">
              <w:rPr>
                <w:rFonts w:ascii="Comic Sans MS" w:hAnsi="Comic Sans MS"/>
                <w:b/>
                <w:bCs/>
                <w:sz w:val="20"/>
                <w:szCs w:val="20"/>
              </w:rPr>
              <w:t>handwriting</w:t>
            </w:r>
            <w:r w:rsidRPr="00537259">
              <w:rPr>
                <w:rFonts w:ascii="Comic Sans MS" w:hAnsi="Comic Sans MS"/>
                <w:sz w:val="20"/>
                <w:szCs w:val="20"/>
              </w:rPr>
              <w:t> and </w:t>
            </w:r>
            <w:r w:rsidRPr="00537259">
              <w:rPr>
                <w:rFonts w:ascii="Comic Sans MS" w:hAnsi="Comic Sans MS"/>
                <w:b/>
                <w:bCs/>
                <w:sz w:val="20"/>
                <w:szCs w:val="20"/>
              </w:rPr>
              <w:t>spelling</w:t>
            </w:r>
            <w:r w:rsidRPr="00537259">
              <w:rPr>
                <w:rFonts w:ascii="Comic Sans MS" w:hAnsi="Comic Sans MS"/>
                <w:sz w:val="20"/>
                <w:szCs w:val="20"/>
              </w:rPr>
              <w:t xml:space="preserve">. </w:t>
            </w:r>
          </w:p>
        </w:tc>
        <w:tc>
          <w:tcPr>
            <w:tcW w:w="12221" w:type="dxa"/>
          </w:tcPr>
          <w:p w14:paraId="55C558D8" w14:textId="77777777" w:rsidR="00750248" w:rsidRDefault="00750248" w:rsidP="00FC1224">
            <w:pPr>
              <w:rPr>
                <w:rFonts w:ascii="Comic Sans MS" w:hAnsi="Comic Sans MS"/>
                <w:sz w:val="20"/>
                <w:szCs w:val="20"/>
              </w:rPr>
            </w:pPr>
            <w:r w:rsidRPr="0014744E">
              <w:rPr>
                <w:rFonts w:ascii="Comic Sans MS" w:hAnsi="Comic Sans MS"/>
                <w:sz w:val="20"/>
                <w:szCs w:val="20"/>
              </w:rPr>
              <w:t>•write from memory simple sentences dictated by the teacher that include words using the GPCs and common exception words taught so far</w:t>
            </w:r>
          </w:p>
          <w:p w14:paraId="25A4B994" w14:textId="5EE57D22" w:rsidR="00DE1535" w:rsidRPr="0014744E" w:rsidRDefault="00DE1535" w:rsidP="00FC1224">
            <w:pPr>
              <w:rPr>
                <w:rFonts w:ascii="Comic Sans MS" w:hAnsi="Comic Sans MS"/>
                <w:sz w:val="20"/>
                <w:szCs w:val="20"/>
              </w:rPr>
            </w:pPr>
            <w:r w:rsidRPr="0014744E">
              <w:rPr>
                <w:rFonts w:ascii="Comic Sans MS" w:hAnsi="Comic Sans MS"/>
                <w:sz w:val="20"/>
                <w:szCs w:val="20"/>
              </w:rPr>
              <w:t xml:space="preserve">• </w:t>
            </w:r>
            <w:r w:rsidRPr="00DE1535">
              <w:rPr>
                <w:rFonts w:ascii="Comic Sans MS" w:hAnsi="Comic Sans MS"/>
                <w:sz w:val="20"/>
                <w:szCs w:val="20"/>
              </w:rPr>
              <w:t>spell most words relating to the Y1 curriculum statements correctly</w:t>
            </w:r>
          </w:p>
          <w:p w14:paraId="0EEE4105" w14:textId="78B3B26F" w:rsidR="00750248" w:rsidRPr="0014744E" w:rsidRDefault="009069DE" w:rsidP="00FC1224">
            <w:pPr>
              <w:rPr>
                <w:rFonts w:ascii="Comic Sans MS" w:hAnsi="Comic Sans MS"/>
                <w:sz w:val="20"/>
                <w:szCs w:val="20"/>
              </w:rPr>
            </w:pPr>
            <w:r w:rsidRPr="0014744E">
              <w:rPr>
                <w:rFonts w:ascii="Comic Sans MS" w:hAnsi="Comic Sans MS"/>
                <w:sz w:val="20"/>
                <w:szCs w:val="20"/>
              </w:rPr>
              <w:t xml:space="preserve">• </w:t>
            </w:r>
            <w:r>
              <w:rPr>
                <w:rFonts w:ascii="Comic Sans MS" w:hAnsi="Comic Sans MS"/>
                <w:sz w:val="20"/>
                <w:szCs w:val="20"/>
              </w:rPr>
              <w:t>s</w:t>
            </w:r>
            <w:r w:rsidR="00750248" w:rsidRPr="0014744E">
              <w:rPr>
                <w:rFonts w:ascii="Comic Sans MS" w:hAnsi="Comic Sans MS"/>
                <w:sz w:val="20"/>
                <w:szCs w:val="20"/>
              </w:rPr>
              <w:t>pell by segmenting spoken words into phonemes (containing each of the 40+ phonemes already taught) and representing these by graphemes, including plausible attempts, spelling some correctly</w:t>
            </w:r>
          </w:p>
          <w:p w14:paraId="65411B88"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 use letter names to distinguish between alternative spellings of the same sound</w:t>
            </w:r>
          </w:p>
          <w:p w14:paraId="1B28C25D" w14:textId="4F3F0538" w:rsidR="00750248" w:rsidRPr="0014744E" w:rsidRDefault="009069DE" w:rsidP="00FC1224">
            <w:pPr>
              <w:rPr>
                <w:rFonts w:ascii="Comic Sans MS" w:hAnsi="Comic Sans MS"/>
                <w:sz w:val="20"/>
                <w:szCs w:val="20"/>
              </w:rPr>
            </w:pPr>
            <w:r w:rsidRPr="0014744E">
              <w:rPr>
                <w:rFonts w:ascii="Comic Sans MS" w:hAnsi="Comic Sans MS"/>
                <w:sz w:val="20"/>
                <w:szCs w:val="20"/>
              </w:rPr>
              <w:t xml:space="preserve">• </w:t>
            </w:r>
            <w:r w:rsidR="00750248" w:rsidRPr="00256F6F">
              <w:rPr>
                <w:rFonts w:ascii="Comic Sans MS" w:hAnsi="Comic Sans MS"/>
                <w:sz w:val="20"/>
                <w:szCs w:val="20"/>
              </w:rPr>
              <w:t>spell most</w:t>
            </w:r>
            <w:r w:rsidR="00DE1535">
              <w:rPr>
                <w:rFonts w:ascii="Comic Sans MS" w:hAnsi="Comic Sans MS"/>
                <w:sz w:val="20"/>
                <w:szCs w:val="20"/>
              </w:rPr>
              <w:t xml:space="preserve"> common exception</w:t>
            </w:r>
            <w:r w:rsidR="00750248" w:rsidRPr="00256F6F">
              <w:rPr>
                <w:rFonts w:ascii="Comic Sans MS" w:hAnsi="Comic Sans MS"/>
                <w:sz w:val="20"/>
                <w:szCs w:val="20"/>
              </w:rPr>
              <w:t xml:space="preserve"> words relating to the statements from previous year group</w:t>
            </w:r>
            <w:r w:rsidR="00DE1535">
              <w:rPr>
                <w:rFonts w:ascii="Comic Sans MS" w:hAnsi="Comic Sans MS"/>
                <w:sz w:val="20"/>
                <w:szCs w:val="20"/>
              </w:rPr>
              <w:t xml:space="preserve"> </w:t>
            </w:r>
            <w:r w:rsidR="00750248" w:rsidRPr="00256F6F">
              <w:rPr>
                <w:rFonts w:ascii="Comic Sans MS" w:hAnsi="Comic Sans MS"/>
                <w:sz w:val="20"/>
                <w:szCs w:val="20"/>
              </w:rPr>
              <w:t>correctly</w:t>
            </w:r>
          </w:p>
          <w:p w14:paraId="05B5237C" w14:textId="29E7166F" w:rsidR="00750248" w:rsidRPr="0014744E" w:rsidRDefault="009069DE" w:rsidP="00FC1224">
            <w:pPr>
              <w:rPr>
                <w:rFonts w:ascii="Comic Sans MS" w:hAnsi="Comic Sans MS"/>
                <w:sz w:val="20"/>
                <w:szCs w:val="20"/>
              </w:rPr>
            </w:pPr>
            <w:r w:rsidRPr="0014744E">
              <w:rPr>
                <w:rFonts w:ascii="Comic Sans MS" w:hAnsi="Comic Sans MS"/>
                <w:sz w:val="20"/>
                <w:szCs w:val="20"/>
              </w:rPr>
              <w:t xml:space="preserve">• </w:t>
            </w:r>
            <w:r w:rsidR="00750248" w:rsidRPr="0014744E">
              <w:rPr>
                <w:rFonts w:ascii="Comic Sans MS" w:hAnsi="Comic Sans MS"/>
                <w:sz w:val="20"/>
                <w:szCs w:val="20"/>
              </w:rPr>
              <w:t>name the letters of the alphabet in order</w:t>
            </w:r>
          </w:p>
          <w:p w14:paraId="111EFA48" w14:textId="77777777" w:rsidR="00750248" w:rsidRPr="0014744E" w:rsidRDefault="00750248" w:rsidP="00FC1224">
            <w:pPr>
              <w:rPr>
                <w:rFonts w:ascii="Comic Sans MS" w:hAnsi="Comic Sans MS"/>
                <w:sz w:val="20"/>
                <w:szCs w:val="20"/>
              </w:rPr>
            </w:pPr>
            <w:r w:rsidRPr="0014744E">
              <w:rPr>
                <w:rFonts w:ascii="Comic Sans MS" w:hAnsi="Comic Sans MS"/>
                <w:sz w:val="20"/>
                <w:szCs w:val="20"/>
              </w:rPr>
              <w:t>• spell the days of the week</w:t>
            </w:r>
          </w:p>
          <w:p w14:paraId="6C745267" w14:textId="21547884" w:rsidR="00750248" w:rsidRPr="00256F6F" w:rsidRDefault="009069DE" w:rsidP="00FC1224">
            <w:pPr>
              <w:rPr>
                <w:rFonts w:ascii="Comic Sans MS" w:hAnsi="Comic Sans MS"/>
                <w:sz w:val="20"/>
                <w:szCs w:val="20"/>
              </w:rPr>
            </w:pPr>
            <w:r w:rsidRPr="0014744E">
              <w:rPr>
                <w:rFonts w:ascii="Comic Sans MS" w:hAnsi="Comic Sans MS"/>
                <w:sz w:val="20"/>
                <w:szCs w:val="20"/>
              </w:rPr>
              <w:t xml:space="preserve">• </w:t>
            </w:r>
            <w:r w:rsidR="00750248" w:rsidRPr="00256F6F">
              <w:rPr>
                <w:rFonts w:ascii="Comic Sans MS" w:hAnsi="Comic Sans MS"/>
                <w:sz w:val="20"/>
                <w:szCs w:val="20"/>
              </w:rPr>
              <w:t>use the spelling rule for adding –s or –es as the plural marker for nouns and the third person singular marker for verbs</w:t>
            </w:r>
          </w:p>
          <w:p w14:paraId="458A26BD" w14:textId="49393BBC" w:rsidR="00750248" w:rsidRPr="00256F6F" w:rsidRDefault="00750248" w:rsidP="00FC1224">
            <w:pPr>
              <w:rPr>
                <w:rFonts w:ascii="Comic Sans MS" w:hAnsi="Comic Sans MS"/>
                <w:sz w:val="20"/>
                <w:szCs w:val="20"/>
              </w:rPr>
            </w:pPr>
            <w:r w:rsidRPr="00256F6F">
              <w:rPr>
                <w:rFonts w:ascii="Comic Sans MS" w:hAnsi="Comic Sans MS"/>
                <w:sz w:val="20"/>
                <w:szCs w:val="20"/>
              </w:rPr>
              <w:t>• use the prefix un-</w:t>
            </w:r>
          </w:p>
          <w:p w14:paraId="7FCED854" w14:textId="77777777" w:rsidR="00750248" w:rsidRPr="0014744E" w:rsidRDefault="00750248" w:rsidP="00FC1224">
            <w:pPr>
              <w:rPr>
                <w:rFonts w:ascii="Comic Sans MS" w:hAnsi="Comic Sans MS"/>
                <w:sz w:val="20"/>
                <w:szCs w:val="20"/>
              </w:rPr>
            </w:pPr>
            <w:r w:rsidRPr="00256F6F">
              <w:rPr>
                <w:rFonts w:ascii="Comic Sans MS" w:hAnsi="Comic Sans MS"/>
                <w:sz w:val="20"/>
                <w:szCs w:val="20"/>
              </w:rPr>
              <w:t>• use –ing, -ed, -er and –est where no change is needed in the spelling of root words</w:t>
            </w:r>
          </w:p>
          <w:p w14:paraId="03F48265" w14:textId="0E4FE2F4" w:rsidR="00750248" w:rsidRPr="0014744E" w:rsidRDefault="00750248" w:rsidP="00FC1224">
            <w:pPr>
              <w:rPr>
                <w:rFonts w:ascii="Comic Sans MS" w:hAnsi="Comic Sans MS"/>
                <w:sz w:val="20"/>
                <w:szCs w:val="20"/>
              </w:rPr>
            </w:pPr>
            <w:r w:rsidRPr="0014744E">
              <w:rPr>
                <w:rFonts w:ascii="Comic Sans MS" w:hAnsi="Comic Sans MS"/>
                <w:sz w:val="20"/>
                <w:szCs w:val="20"/>
              </w:rPr>
              <w:t xml:space="preserve">• spell common exception words linked to </w:t>
            </w:r>
            <w:r>
              <w:rPr>
                <w:rFonts w:ascii="Comic Sans MS" w:hAnsi="Comic Sans MS"/>
                <w:sz w:val="20"/>
                <w:szCs w:val="20"/>
              </w:rPr>
              <w:t>the ELS</w:t>
            </w:r>
            <w:r w:rsidRPr="0014744E">
              <w:rPr>
                <w:rFonts w:ascii="Comic Sans MS" w:hAnsi="Comic Sans MS"/>
                <w:sz w:val="20"/>
                <w:szCs w:val="20"/>
              </w:rPr>
              <w:t xml:space="preserve"> phonic programme</w:t>
            </w:r>
            <w:r w:rsidR="006A4AFE">
              <w:rPr>
                <w:rFonts w:ascii="Comic Sans MS" w:hAnsi="Comic Sans MS"/>
                <w:sz w:val="20"/>
                <w:szCs w:val="20"/>
              </w:rPr>
              <w:t xml:space="preserve"> (see below)</w:t>
            </w:r>
          </w:p>
        </w:tc>
      </w:tr>
      <w:tr w:rsidR="009069DE" w:rsidRPr="0014744E" w14:paraId="1654F9ED" w14:textId="77777777" w:rsidTr="00EB48D9">
        <w:trPr>
          <w:trHeight w:val="1263"/>
        </w:trPr>
        <w:tc>
          <w:tcPr>
            <w:tcW w:w="1874" w:type="dxa"/>
            <w:shd w:val="clear" w:color="auto" w:fill="auto"/>
          </w:tcPr>
          <w:p w14:paraId="08FF7A5C" w14:textId="41612AAD" w:rsidR="009069DE" w:rsidRPr="00537259" w:rsidRDefault="009069DE" w:rsidP="0079176E">
            <w:pPr>
              <w:rPr>
                <w:rFonts w:ascii="Comic Sans MS" w:hAnsi="Comic Sans MS"/>
                <w:b/>
                <w:sz w:val="24"/>
                <w:szCs w:val="20"/>
              </w:rPr>
            </w:pPr>
            <w:r>
              <w:rPr>
                <w:rFonts w:ascii="Comic Sans MS" w:hAnsi="Comic Sans MS" w:cstheme="majorHAnsi"/>
                <w:sz w:val="20"/>
                <w:szCs w:val="20"/>
              </w:rPr>
              <w:t>*ELS harder to read and spell words (Common exception words)</w:t>
            </w:r>
          </w:p>
        </w:tc>
        <w:tc>
          <w:tcPr>
            <w:tcW w:w="12221" w:type="dxa"/>
          </w:tcPr>
          <w:p w14:paraId="4C05D1F8" w14:textId="61FC51C4" w:rsidR="009069DE" w:rsidRPr="0014744E" w:rsidRDefault="006A4AFE" w:rsidP="00FC1224">
            <w:pPr>
              <w:rPr>
                <w:rFonts w:ascii="Comic Sans MS" w:hAnsi="Comic Sans MS"/>
                <w:sz w:val="20"/>
                <w:szCs w:val="20"/>
              </w:rPr>
            </w:pPr>
            <w:r>
              <w:rPr>
                <w:rFonts w:ascii="Comic Sans MS" w:hAnsi="Comic Sans MS"/>
                <w:sz w:val="20"/>
                <w:szCs w:val="20"/>
              </w:rPr>
              <w:t>are ball tall when what said so have were out like some come there little one do children love oh their people Mr Mrs your ask should would could asked house mouse water want</w:t>
            </w:r>
          </w:p>
        </w:tc>
      </w:tr>
      <w:tr w:rsidR="008D57AE" w:rsidRPr="0014744E" w14:paraId="23D3C68C" w14:textId="77777777" w:rsidTr="0079176E">
        <w:tc>
          <w:tcPr>
            <w:tcW w:w="14095" w:type="dxa"/>
            <w:gridSpan w:val="2"/>
            <w:shd w:val="clear" w:color="auto" w:fill="FFE599" w:themeFill="accent4" w:themeFillTint="66"/>
          </w:tcPr>
          <w:p w14:paraId="081835C7" w14:textId="77777777" w:rsidR="008D57AE" w:rsidRPr="0014744E" w:rsidRDefault="008D2EB0" w:rsidP="00EB48D9">
            <w:pPr>
              <w:jc w:val="center"/>
              <w:rPr>
                <w:rFonts w:ascii="Comic Sans MS" w:hAnsi="Comic Sans MS"/>
                <w:sz w:val="20"/>
                <w:szCs w:val="20"/>
              </w:rPr>
            </w:pPr>
            <w:hyperlink r:id="rId9" w:history="1">
              <w:r w:rsidR="008D57AE" w:rsidRPr="005F472D">
                <w:rPr>
                  <w:rStyle w:val="Hyperlink"/>
                  <w:rFonts w:ascii="Comic Sans MS" w:hAnsi="Comic Sans MS"/>
                  <w:sz w:val="20"/>
                  <w:szCs w:val="20"/>
                </w:rPr>
                <w:t>English National Curriculum Appendix 1 and 2</w:t>
              </w:r>
            </w:hyperlink>
          </w:p>
        </w:tc>
      </w:tr>
    </w:tbl>
    <w:p w14:paraId="49069A43" w14:textId="77777777" w:rsidR="005A3840" w:rsidRDefault="005A3840">
      <w:pPr>
        <w:rPr>
          <w:rFonts w:ascii="Comic Sans MS" w:hAnsi="Comic Sans MS"/>
          <w:sz w:val="20"/>
          <w:szCs w:val="20"/>
        </w:rPr>
      </w:pPr>
    </w:p>
    <w:tbl>
      <w:tblPr>
        <w:tblStyle w:val="TableGrid"/>
        <w:tblW w:w="0" w:type="auto"/>
        <w:tblInd w:w="-147" w:type="dxa"/>
        <w:tblLayout w:type="fixed"/>
        <w:tblLook w:val="04A0" w:firstRow="1" w:lastRow="0" w:firstColumn="1" w:lastColumn="0" w:noHBand="0" w:noVBand="1"/>
      </w:tblPr>
      <w:tblGrid>
        <w:gridCol w:w="1874"/>
        <w:gridCol w:w="12221"/>
      </w:tblGrid>
      <w:tr w:rsidR="004B2E3A" w:rsidRPr="0014744E" w14:paraId="6B7BF31B" w14:textId="77777777" w:rsidTr="00951298">
        <w:tc>
          <w:tcPr>
            <w:tcW w:w="1874" w:type="dxa"/>
            <w:shd w:val="clear" w:color="auto" w:fill="F7CAAC" w:themeFill="accent2" w:themeFillTint="66"/>
          </w:tcPr>
          <w:p w14:paraId="5593CDAA" w14:textId="77777777" w:rsidR="004B2E3A" w:rsidRPr="00A016BC" w:rsidRDefault="004B2E3A" w:rsidP="00951298">
            <w:pPr>
              <w:jc w:val="center"/>
              <w:rPr>
                <w:rFonts w:ascii="Comic Sans MS" w:hAnsi="Comic Sans MS"/>
                <w:b/>
                <w:sz w:val="20"/>
                <w:szCs w:val="20"/>
              </w:rPr>
            </w:pPr>
          </w:p>
        </w:tc>
        <w:tc>
          <w:tcPr>
            <w:tcW w:w="12221" w:type="dxa"/>
            <w:shd w:val="clear" w:color="auto" w:fill="F7CAAC" w:themeFill="accent2" w:themeFillTint="66"/>
          </w:tcPr>
          <w:p w14:paraId="2245D152" w14:textId="77777777" w:rsidR="004B2E3A" w:rsidRPr="006A4AFE" w:rsidRDefault="004B2E3A" w:rsidP="006A4AFE">
            <w:pPr>
              <w:jc w:val="center"/>
              <w:rPr>
                <w:rFonts w:ascii="Comic Sans MS" w:hAnsi="Comic Sans MS"/>
                <w:b/>
                <w:sz w:val="28"/>
                <w:szCs w:val="28"/>
              </w:rPr>
            </w:pPr>
            <w:r w:rsidRPr="006A4AFE">
              <w:rPr>
                <w:rFonts w:ascii="Comic Sans MS" w:hAnsi="Comic Sans MS"/>
                <w:b/>
                <w:sz w:val="28"/>
                <w:szCs w:val="28"/>
              </w:rPr>
              <w:t>Year 2</w:t>
            </w:r>
          </w:p>
        </w:tc>
      </w:tr>
      <w:tr w:rsidR="00750248" w:rsidRPr="0014744E" w14:paraId="146331C2" w14:textId="77777777" w:rsidTr="00D03F2B">
        <w:trPr>
          <w:trHeight w:val="1145"/>
        </w:trPr>
        <w:tc>
          <w:tcPr>
            <w:tcW w:w="1874" w:type="dxa"/>
            <w:shd w:val="clear" w:color="auto" w:fill="F7CAAC" w:themeFill="accent2" w:themeFillTint="66"/>
          </w:tcPr>
          <w:p w14:paraId="0D2A351E" w14:textId="77777777" w:rsidR="00750248" w:rsidRPr="008D57AE" w:rsidRDefault="00750248" w:rsidP="00951298">
            <w:pPr>
              <w:rPr>
                <w:rFonts w:ascii="Comic Sans MS" w:hAnsi="Comic Sans MS"/>
                <w:b/>
                <w:bCs/>
                <w:sz w:val="24"/>
                <w:szCs w:val="24"/>
              </w:rPr>
            </w:pPr>
            <w:r w:rsidRPr="008D57AE">
              <w:rPr>
                <w:rFonts w:ascii="Comic Sans MS" w:hAnsi="Comic Sans MS"/>
                <w:b/>
                <w:bCs/>
                <w:sz w:val="24"/>
                <w:szCs w:val="24"/>
              </w:rPr>
              <w:t>Composition</w:t>
            </w:r>
          </w:p>
          <w:p w14:paraId="27447F5D" w14:textId="77777777" w:rsidR="00750248" w:rsidRPr="0014744E" w:rsidRDefault="00750248" w:rsidP="00951298">
            <w:pPr>
              <w:rPr>
                <w:rFonts w:ascii="Comic Sans MS" w:hAnsi="Comic Sans MS"/>
                <w:sz w:val="20"/>
                <w:szCs w:val="20"/>
              </w:rPr>
            </w:pPr>
            <w:r w:rsidRPr="008D57AE">
              <w:rPr>
                <w:rFonts w:ascii="Comic Sans MS" w:hAnsi="Comic Sans MS"/>
                <w:b/>
                <w:bCs/>
                <w:sz w:val="24"/>
                <w:szCs w:val="24"/>
              </w:rPr>
              <w:t>planning</w:t>
            </w:r>
          </w:p>
        </w:tc>
        <w:tc>
          <w:tcPr>
            <w:tcW w:w="12221" w:type="dxa"/>
          </w:tcPr>
          <w:p w14:paraId="738E7D45"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a shared text as a model for writing</w:t>
            </w:r>
          </w:p>
          <w:p w14:paraId="3C68BE19"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plan or say out loud what they are going to write about, including writing based on personal experiences</w:t>
            </w:r>
          </w:p>
          <w:p w14:paraId="19518CA4"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•write down ideas, and/or key words, including new vocabulary</w:t>
            </w:r>
          </w:p>
          <w:p w14:paraId="2D8975CE" w14:textId="77777777" w:rsidR="00750248" w:rsidRDefault="00750248" w:rsidP="00951298">
            <w:pPr>
              <w:rPr>
                <w:rFonts w:ascii="Comic Sans MS" w:hAnsi="Comic Sans MS"/>
                <w:sz w:val="20"/>
                <w:szCs w:val="20"/>
              </w:rPr>
            </w:pPr>
            <w:r w:rsidRPr="0014744E">
              <w:rPr>
                <w:rFonts w:ascii="Comic Sans MS" w:hAnsi="Comic Sans MS"/>
                <w:sz w:val="20"/>
                <w:szCs w:val="20"/>
              </w:rPr>
              <w:t>• encapsulate what they want to say, sentence by sentence</w:t>
            </w:r>
          </w:p>
          <w:p w14:paraId="09D6E6DC" w14:textId="688D34F6" w:rsidR="00EB48D9" w:rsidRPr="0014744E" w:rsidRDefault="00EB48D9" w:rsidP="00951298">
            <w:pPr>
              <w:rPr>
                <w:rFonts w:ascii="Comic Sans MS" w:hAnsi="Comic Sans MS"/>
                <w:sz w:val="20"/>
                <w:szCs w:val="20"/>
              </w:rPr>
            </w:pPr>
          </w:p>
        </w:tc>
      </w:tr>
      <w:tr w:rsidR="00750248" w:rsidRPr="0014744E" w14:paraId="6ABCDC11" w14:textId="77777777" w:rsidTr="00EB48D9">
        <w:trPr>
          <w:trHeight w:val="4527"/>
        </w:trPr>
        <w:tc>
          <w:tcPr>
            <w:tcW w:w="1874" w:type="dxa"/>
            <w:shd w:val="clear" w:color="auto" w:fill="F7CAAC" w:themeFill="accent2" w:themeFillTint="66"/>
          </w:tcPr>
          <w:p w14:paraId="4C576018" w14:textId="77777777" w:rsidR="00750248" w:rsidRPr="00A016BC" w:rsidRDefault="00750248" w:rsidP="00951298">
            <w:pPr>
              <w:rPr>
                <w:rFonts w:ascii="Comic Sans MS" w:hAnsi="Comic Sans MS"/>
                <w:b/>
                <w:szCs w:val="20"/>
              </w:rPr>
            </w:pPr>
            <w:r w:rsidRPr="000127B5">
              <w:rPr>
                <w:rFonts w:ascii="Comic Sans MS" w:hAnsi="Comic Sans MS"/>
                <w:b/>
                <w:sz w:val="24"/>
              </w:rPr>
              <w:t>Composition -</w:t>
            </w:r>
            <w:r w:rsidRPr="00A016BC">
              <w:rPr>
                <w:rFonts w:ascii="Comic Sans MS" w:hAnsi="Comic Sans MS"/>
                <w:b/>
                <w:sz w:val="24"/>
                <w:szCs w:val="20"/>
              </w:rPr>
              <w:t>Writing</w:t>
            </w:r>
          </w:p>
          <w:p w14:paraId="4F0E4A64" w14:textId="77777777" w:rsidR="00750248" w:rsidRPr="00A016BC" w:rsidRDefault="00750248" w:rsidP="00951298">
            <w:pPr>
              <w:jc w:val="center"/>
              <w:rPr>
                <w:rFonts w:ascii="Comic Sans MS" w:hAnsi="Comic Sans MS"/>
                <w:sz w:val="20"/>
                <w:szCs w:val="20"/>
              </w:rPr>
            </w:pPr>
          </w:p>
        </w:tc>
        <w:tc>
          <w:tcPr>
            <w:tcW w:w="12221" w:type="dxa"/>
          </w:tcPr>
          <w:p w14:paraId="7F275A5E"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write own narratives with a sequence of events</w:t>
            </w:r>
          </w:p>
          <w:p w14:paraId="23C2BD7D" w14:textId="5A908370"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t>
            </w:r>
            <w:r w:rsidR="000127B5" w:rsidRPr="000127B5">
              <w:rPr>
                <w:rFonts w:ascii="Comic Sans MS" w:hAnsi="Comic Sans MS"/>
                <w:sz w:val="20"/>
                <w:szCs w:val="20"/>
              </w:rPr>
              <w:t>draw upon story language and patterns from familiar text</w:t>
            </w:r>
          </w:p>
          <w:p w14:paraId="00EC2946" w14:textId="77777777" w:rsidR="00750248" w:rsidRPr="0014744E" w:rsidRDefault="00750248" w:rsidP="00951298">
            <w:pPr>
              <w:rPr>
                <w:rFonts w:ascii="Comic Sans MS" w:hAnsi="Comic Sans MS"/>
                <w:sz w:val="20"/>
                <w:szCs w:val="20"/>
              </w:rPr>
            </w:pPr>
            <w:r>
              <w:rPr>
                <w:rFonts w:ascii="Comic Sans MS" w:hAnsi="Comic Sans MS"/>
                <w:sz w:val="20"/>
                <w:szCs w:val="20"/>
              </w:rPr>
              <w:t>• retell/imitate/</w:t>
            </w:r>
            <w:r w:rsidRPr="0014744E">
              <w:rPr>
                <w:rFonts w:ascii="Comic Sans MS" w:hAnsi="Comic Sans MS"/>
                <w:sz w:val="20"/>
                <w:szCs w:val="20"/>
              </w:rPr>
              <w:t>adapt familiar stories with events in sequence and include some dialogue</w:t>
            </w:r>
          </w:p>
          <w:p w14:paraId="7EF8132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explore characters’ feelings and situations in stories, using role play and oral rehearsal</w:t>
            </w:r>
          </w:p>
          <w:p w14:paraId="0E02DBBE"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describe characters and setting</w:t>
            </w:r>
          </w:p>
          <w:p w14:paraId="1EB4C5B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write about real events </w:t>
            </w:r>
          </w:p>
          <w:p w14:paraId="1810DD96"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write for different purposes </w:t>
            </w:r>
          </w:p>
          <w:p w14:paraId="4E52964A"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establish the basic purpose of a text, using some relevant features</w:t>
            </w:r>
          </w:p>
          <w:p w14:paraId="515C734B"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convey information and ideas in simple non</w:t>
            </w:r>
            <w:r w:rsidRPr="0014744E">
              <w:rPr>
                <w:rFonts w:ascii="Comic Sans MS" w:hAnsi="Comic Sans MS"/>
                <w:sz w:val="20"/>
                <w:szCs w:val="20"/>
              </w:rPr>
              <w:noBreakHyphen/>
              <w:t>narrative forms</w:t>
            </w:r>
          </w:p>
          <w:p w14:paraId="62BFD8FD"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listen to and discuss a wide range of contemporary and classic poetry, learning and reciting some</w:t>
            </w:r>
          </w:p>
          <w:p w14:paraId="74F44C75"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write poetry</w:t>
            </w:r>
          </w:p>
          <w:p w14:paraId="5B260995" w14:textId="6B59201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use complete sentences grouped together to tell the different parts of the story, linking these with conjunctions </w:t>
            </w:r>
          </w:p>
          <w:p w14:paraId="5D4A745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choose appropriate words and phrases to describe</w:t>
            </w:r>
          </w:p>
          <w:p w14:paraId="0C5D2371" w14:textId="52BC567F"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begin to select words for effect from a range provided </w:t>
            </w:r>
          </w:p>
          <w:p w14:paraId="6C255B9F" w14:textId="4EBEF1D2" w:rsidR="00750248" w:rsidRPr="0014744E" w:rsidRDefault="00750248" w:rsidP="00951298">
            <w:pPr>
              <w:rPr>
                <w:rFonts w:ascii="Comic Sans MS" w:hAnsi="Comic Sans MS"/>
                <w:sz w:val="20"/>
                <w:szCs w:val="20"/>
              </w:rPr>
            </w:pPr>
            <w:r w:rsidRPr="0014744E">
              <w:rPr>
                <w:rFonts w:ascii="Comic Sans MS" w:hAnsi="Comic Sans MS"/>
                <w:sz w:val="20"/>
                <w:szCs w:val="20"/>
              </w:rPr>
              <w:t>•begin to vary sentence openings</w:t>
            </w:r>
          </w:p>
          <w:p w14:paraId="6BFB9C23" w14:textId="70D81014" w:rsidR="00750248" w:rsidRDefault="00AC42BD" w:rsidP="00951298">
            <w:pPr>
              <w:rPr>
                <w:rFonts w:ascii="Comic Sans MS" w:hAnsi="Comic Sans MS"/>
                <w:sz w:val="20"/>
                <w:szCs w:val="20"/>
              </w:rPr>
            </w:pPr>
            <w:r w:rsidRPr="0014744E">
              <w:rPr>
                <w:rFonts w:ascii="Comic Sans MS" w:hAnsi="Comic Sans MS"/>
                <w:sz w:val="20"/>
                <w:szCs w:val="20"/>
              </w:rPr>
              <w:t>•</w:t>
            </w:r>
            <w:r w:rsidR="000127B5" w:rsidRPr="000127B5">
              <w:rPr>
                <w:rFonts w:ascii="Comic Sans MS" w:hAnsi="Comic Sans MS"/>
                <w:sz w:val="20"/>
                <w:szCs w:val="20"/>
              </w:rPr>
              <w:t>include relevant detail to develop ideas in narrative and non-fiction writing</w:t>
            </w:r>
          </w:p>
          <w:p w14:paraId="7248B7B7" w14:textId="7AEED6DE" w:rsidR="00EB48D9" w:rsidRPr="0014744E" w:rsidRDefault="00EB48D9" w:rsidP="00951298">
            <w:pPr>
              <w:rPr>
                <w:rFonts w:ascii="Comic Sans MS" w:hAnsi="Comic Sans MS"/>
                <w:sz w:val="20"/>
                <w:szCs w:val="20"/>
              </w:rPr>
            </w:pPr>
          </w:p>
        </w:tc>
      </w:tr>
      <w:tr w:rsidR="00750248" w:rsidRPr="0014744E" w14:paraId="199C8D45" w14:textId="77777777" w:rsidTr="002C6F44">
        <w:trPr>
          <w:trHeight w:val="1135"/>
        </w:trPr>
        <w:tc>
          <w:tcPr>
            <w:tcW w:w="1874" w:type="dxa"/>
            <w:shd w:val="clear" w:color="auto" w:fill="F7CAAC" w:themeFill="accent2" w:themeFillTint="66"/>
          </w:tcPr>
          <w:p w14:paraId="2702F02F"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Evaluate and edit</w:t>
            </w:r>
          </w:p>
        </w:tc>
        <w:tc>
          <w:tcPr>
            <w:tcW w:w="12221" w:type="dxa"/>
          </w:tcPr>
          <w:p w14:paraId="36C506C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proof read for errors in spelling, grammar and punctuation</w:t>
            </w:r>
          </w:p>
          <w:p w14:paraId="4FD3EABD"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re-read to check that their writing makes sense, and that tenses are consistent</w:t>
            </w:r>
          </w:p>
          <w:p w14:paraId="0FE12EF4"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evaluate their writing with the teacher and other pupils</w:t>
            </w:r>
          </w:p>
          <w:p w14:paraId="11A1CF05" w14:textId="77777777" w:rsidR="00750248" w:rsidRDefault="00750248" w:rsidP="00951298">
            <w:pPr>
              <w:rPr>
                <w:rFonts w:ascii="Comic Sans MS" w:hAnsi="Comic Sans MS"/>
                <w:sz w:val="20"/>
                <w:szCs w:val="20"/>
              </w:rPr>
            </w:pPr>
            <w:r w:rsidRPr="0014744E">
              <w:rPr>
                <w:rFonts w:ascii="Comic Sans MS" w:hAnsi="Comic Sans MS"/>
                <w:sz w:val="20"/>
                <w:szCs w:val="20"/>
              </w:rPr>
              <w:t>• read aloud what they have written with appropriate intonation to make meaning clear to the audience</w:t>
            </w:r>
          </w:p>
          <w:p w14:paraId="7F1C4E37" w14:textId="77777777" w:rsidR="00EB48D9" w:rsidRDefault="00EB48D9" w:rsidP="00951298">
            <w:pPr>
              <w:rPr>
                <w:rFonts w:ascii="Comic Sans MS" w:hAnsi="Comic Sans MS"/>
                <w:sz w:val="20"/>
                <w:szCs w:val="20"/>
              </w:rPr>
            </w:pPr>
          </w:p>
          <w:p w14:paraId="7B6A5C70" w14:textId="77777777" w:rsidR="00EB48D9" w:rsidRDefault="00EB48D9" w:rsidP="00951298">
            <w:pPr>
              <w:rPr>
                <w:rFonts w:ascii="Comic Sans MS" w:hAnsi="Comic Sans MS"/>
                <w:sz w:val="20"/>
                <w:szCs w:val="20"/>
              </w:rPr>
            </w:pPr>
          </w:p>
          <w:p w14:paraId="3FA0DF1F" w14:textId="4CD2F565" w:rsidR="00EB48D9" w:rsidRPr="0014744E" w:rsidRDefault="00EB48D9" w:rsidP="00951298">
            <w:pPr>
              <w:rPr>
                <w:rFonts w:ascii="Comic Sans MS" w:hAnsi="Comic Sans MS"/>
                <w:sz w:val="20"/>
                <w:szCs w:val="20"/>
              </w:rPr>
            </w:pPr>
          </w:p>
        </w:tc>
      </w:tr>
      <w:tr w:rsidR="004B2E3A" w:rsidRPr="0014744E" w14:paraId="265A46A7" w14:textId="77777777" w:rsidTr="00951298">
        <w:tc>
          <w:tcPr>
            <w:tcW w:w="14095" w:type="dxa"/>
            <w:gridSpan w:val="2"/>
            <w:shd w:val="clear" w:color="auto" w:fill="C5E0B3" w:themeFill="accent6" w:themeFillTint="66"/>
          </w:tcPr>
          <w:p w14:paraId="270C8515" w14:textId="77777777" w:rsidR="004B2E3A" w:rsidRPr="0014744E" w:rsidRDefault="004B2E3A" w:rsidP="00951298">
            <w:pPr>
              <w:rPr>
                <w:rFonts w:ascii="Comic Sans MS" w:hAnsi="Comic Sans MS"/>
                <w:sz w:val="20"/>
                <w:szCs w:val="20"/>
              </w:rPr>
            </w:pPr>
          </w:p>
        </w:tc>
      </w:tr>
      <w:tr w:rsidR="00750248" w:rsidRPr="0014744E" w14:paraId="67A98387" w14:textId="77777777" w:rsidTr="00057A8A">
        <w:trPr>
          <w:trHeight w:val="3425"/>
        </w:trPr>
        <w:tc>
          <w:tcPr>
            <w:tcW w:w="1874" w:type="dxa"/>
            <w:shd w:val="clear" w:color="auto" w:fill="C5E0B3" w:themeFill="accent6" w:themeFillTint="66"/>
          </w:tcPr>
          <w:p w14:paraId="70554E34"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Vocabulary, grammar and punctuation</w:t>
            </w:r>
          </w:p>
        </w:tc>
        <w:tc>
          <w:tcPr>
            <w:tcW w:w="12221" w:type="dxa"/>
          </w:tcPr>
          <w:p w14:paraId="62E7507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single clause sentences and multi-clause sentences using coordinating conjunctions • use some multi</w:t>
            </w:r>
            <w:r w:rsidRPr="0014744E">
              <w:rPr>
                <w:rFonts w:ascii="Comic Sans MS" w:hAnsi="Comic Sans MS"/>
                <w:sz w:val="20"/>
                <w:szCs w:val="20"/>
              </w:rPr>
              <w:noBreakHyphen/>
              <w:t>clause sentences using subordinating conjunctions • use sentences with different forms: statement, question exclamation command</w:t>
            </w:r>
          </w:p>
          <w:p w14:paraId="5F05E27B"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punctuate sentences using full stops, capital letters, exclamation marks, question marks</w:t>
            </w:r>
          </w:p>
          <w:p w14:paraId="7FCE63F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apostrophes for contracted forms</w:t>
            </w:r>
          </w:p>
          <w:p w14:paraId="2BDD1DE5" w14:textId="37B5E9AD" w:rsidR="00750248" w:rsidRPr="0014744E" w:rsidRDefault="00AC42BD" w:rsidP="00951298">
            <w:pPr>
              <w:rPr>
                <w:rFonts w:ascii="Comic Sans MS" w:hAnsi="Comic Sans MS"/>
                <w:sz w:val="20"/>
                <w:szCs w:val="20"/>
              </w:rPr>
            </w:pPr>
            <w:r w:rsidRPr="0014744E">
              <w:rPr>
                <w:rFonts w:ascii="Comic Sans MS" w:hAnsi="Comic Sans MS"/>
                <w:sz w:val="20"/>
                <w:szCs w:val="20"/>
              </w:rPr>
              <w:t>•</w:t>
            </w:r>
            <w:r w:rsidR="00750248" w:rsidRPr="0014744E">
              <w:rPr>
                <w:rFonts w:ascii="Comic Sans MS" w:hAnsi="Comic Sans MS"/>
                <w:sz w:val="20"/>
                <w:szCs w:val="20"/>
              </w:rPr>
              <w:t>use commas in lists</w:t>
            </w:r>
          </w:p>
          <w:p w14:paraId="5CD0B215"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expand sentences using the co-ordinating conjunctions or, and, but and subordination using when if, that, because</w:t>
            </w:r>
          </w:p>
          <w:p w14:paraId="4D4CABF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appropriate adjectives and adverbs to give essential information</w:t>
            </w:r>
          </w:p>
          <w:p w14:paraId="2A09C68B"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•use expanded noun phrases to describe and specify</w:t>
            </w:r>
          </w:p>
          <w:p w14:paraId="541299A3" w14:textId="0F0076DC"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use some features of standard English </w:t>
            </w:r>
          </w:p>
          <w:p w14:paraId="689CE59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the present and past tenses correctly and consistently</w:t>
            </w:r>
          </w:p>
          <w:p w14:paraId="661FE655" w14:textId="58D26265" w:rsidR="00750248" w:rsidRPr="0014744E" w:rsidRDefault="00AC42BD" w:rsidP="00951298">
            <w:pPr>
              <w:rPr>
                <w:rFonts w:ascii="Comic Sans MS" w:hAnsi="Comic Sans MS"/>
                <w:sz w:val="20"/>
                <w:szCs w:val="20"/>
              </w:rPr>
            </w:pPr>
            <w:r w:rsidRPr="0014744E">
              <w:rPr>
                <w:rFonts w:ascii="Comic Sans MS" w:hAnsi="Comic Sans MS"/>
                <w:sz w:val="20"/>
                <w:szCs w:val="20"/>
              </w:rPr>
              <w:t>•</w:t>
            </w:r>
            <w:r w:rsidR="00750248" w:rsidRPr="0014744E">
              <w:rPr>
                <w:rFonts w:ascii="Comic Sans MS" w:hAnsi="Comic Sans MS"/>
                <w:sz w:val="20"/>
                <w:szCs w:val="20"/>
              </w:rPr>
              <w:t>use the present progressive and past progressive forms</w:t>
            </w:r>
          </w:p>
          <w:p w14:paraId="13A6236B" w14:textId="33B574D6" w:rsidR="00AC42BD" w:rsidRPr="0014744E" w:rsidRDefault="00750248" w:rsidP="00951298">
            <w:pPr>
              <w:rPr>
                <w:rFonts w:ascii="Comic Sans MS" w:hAnsi="Comic Sans MS"/>
                <w:sz w:val="20"/>
                <w:szCs w:val="20"/>
              </w:rPr>
            </w:pPr>
            <w:r w:rsidRPr="0014744E">
              <w:rPr>
                <w:rFonts w:ascii="Comic Sans MS" w:hAnsi="Comic Sans MS"/>
                <w:sz w:val="20"/>
                <w:szCs w:val="20"/>
              </w:rPr>
              <w:t>• use and understand the grammatical terminology found in English Appendix 2 in discussing their writing</w:t>
            </w:r>
            <w:r w:rsidR="00AC42BD">
              <w:rPr>
                <w:rFonts w:ascii="Comic Sans MS" w:hAnsi="Comic Sans MS"/>
                <w:sz w:val="20"/>
                <w:szCs w:val="20"/>
              </w:rPr>
              <w:t xml:space="preserve">: </w:t>
            </w:r>
            <w:r w:rsidR="00AC42BD" w:rsidRPr="00AC42BD">
              <w:rPr>
                <w:rFonts w:ascii="Comic Sans MS" w:hAnsi="Comic Sans MS"/>
                <w:sz w:val="20"/>
                <w:szCs w:val="20"/>
              </w:rPr>
              <w:t>noun, noun phrase statement, question, exclamation, command compound, suffix adjective, adverb, verb tense (past, present) apostrophe, comma</w:t>
            </w:r>
          </w:p>
        </w:tc>
      </w:tr>
      <w:tr w:rsidR="004B2E3A" w:rsidRPr="0014744E" w14:paraId="39AD6733" w14:textId="77777777" w:rsidTr="00951298">
        <w:tc>
          <w:tcPr>
            <w:tcW w:w="14095" w:type="dxa"/>
            <w:gridSpan w:val="2"/>
            <w:shd w:val="clear" w:color="auto" w:fill="BDD6EE" w:themeFill="accent1" w:themeFillTint="66"/>
          </w:tcPr>
          <w:p w14:paraId="6EE3F14F" w14:textId="77777777" w:rsidR="004B2E3A" w:rsidRPr="0014744E" w:rsidRDefault="004B2E3A" w:rsidP="00951298">
            <w:pPr>
              <w:rPr>
                <w:rFonts w:ascii="Comic Sans MS" w:hAnsi="Comic Sans MS"/>
                <w:sz w:val="20"/>
                <w:szCs w:val="20"/>
              </w:rPr>
            </w:pPr>
          </w:p>
        </w:tc>
      </w:tr>
      <w:tr w:rsidR="00750248" w:rsidRPr="0014744E" w14:paraId="1E756D1D" w14:textId="77777777" w:rsidTr="00C861F3">
        <w:trPr>
          <w:trHeight w:val="1682"/>
        </w:trPr>
        <w:tc>
          <w:tcPr>
            <w:tcW w:w="1874" w:type="dxa"/>
            <w:shd w:val="clear" w:color="auto" w:fill="BDD6EE" w:themeFill="accent1" w:themeFillTint="66"/>
          </w:tcPr>
          <w:p w14:paraId="4C5CE0F9"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Handwriting</w:t>
            </w:r>
          </w:p>
        </w:tc>
        <w:tc>
          <w:tcPr>
            <w:tcW w:w="12221" w:type="dxa"/>
          </w:tcPr>
          <w:p w14:paraId="222F9B4F"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form lower-case letters of the correct orientation and size relative to one another</w:t>
            </w:r>
          </w:p>
          <w:p w14:paraId="1765D9ED"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 start writing at the middle or top of the letters and leave the end ready to join later </w:t>
            </w:r>
          </w:p>
          <w:p w14:paraId="5304CC19"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write capital letters and digits of the correct size, orientation and relationship to one another and to lower case letters</w:t>
            </w:r>
          </w:p>
          <w:p w14:paraId="7A16C819"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start using some of the diagonal and horizontal strokes needed to join letters and understand which letters, when adjacent to one another, are best left un-joined</w:t>
            </w:r>
          </w:p>
          <w:p w14:paraId="396623BA" w14:textId="5707724C"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 use spacing between words that reflects the size of the letters</w:t>
            </w:r>
          </w:p>
        </w:tc>
      </w:tr>
      <w:tr w:rsidR="004B2E3A" w:rsidRPr="0014744E" w14:paraId="7B9C4BB3" w14:textId="77777777" w:rsidTr="00951298">
        <w:tc>
          <w:tcPr>
            <w:tcW w:w="14095" w:type="dxa"/>
            <w:gridSpan w:val="2"/>
            <w:shd w:val="clear" w:color="auto" w:fill="FFE599" w:themeFill="accent4" w:themeFillTint="66"/>
          </w:tcPr>
          <w:p w14:paraId="6D6CA253" w14:textId="77777777" w:rsidR="004B2E3A" w:rsidRPr="0014744E" w:rsidRDefault="004B2E3A" w:rsidP="00951298">
            <w:pPr>
              <w:rPr>
                <w:rFonts w:ascii="Comic Sans MS" w:hAnsi="Comic Sans MS"/>
                <w:sz w:val="20"/>
                <w:szCs w:val="20"/>
              </w:rPr>
            </w:pPr>
          </w:p>
        </w:tc>
      </w:tr>
      <w:tr w:rsidR="00750248" w:rsidRPr="0014744E" w14:paraId="56997EBA" w14:textId="77777777" w:rsidTr="00AA3061">
        <w:trPr>
          <w:trHeight w:val="3136"/>
        </w:trPr>
        <w:tc>
          <w:tcPr>
            <w:tcW w:w="1874" w:type="dxa"/>
            <w:shd w:val="clear" w:color="auto" w:fill="FFE599" w:themeFill="accent4" w:themeFillTint="66"/>
          </w:tcPr>
          <w:p w14:paraId="3611147A" w14:textId="77777777" w:rsidR="00750248" w:rsidRPr="00537259" w:rsidRDefault="00750248" w:rsidP="00951298">
            <w:pPr>
              <w:rPr>
                <w:rFonts w:ascii="Comic Sans MS" w:hAnsi="Comic Sans MS"/>
                <w:b/>
                <w:sz w:val="24"/>
                <w:szCs w:val="20"/>
              </w:rPr>
            </w:pPr>
            <w:r w:rsidRPr="00537259">
              <w:rPr>
                <w:rFonts w:ascii="Comic Sans MS" w:hAnsi="Comic Sans MS"/>
                <w:b/>
                <w:sz w:val="24"/>
                <w:szCs w:val="20"/>
              </w:rPr>
              <w:t>Transcription</w:t>
            </w:r>
          </w:p>
          <w:p w14:paraId="484B6F4D" w14:textId="4B5DC48F" w:rsidR="00750248" w:rsidRPr="00537259" w:rsidRDefault="00750248" w:rsidP="00951298">
            <w:pPr>
              <w:rPr>
                <w:rFonts w:ascii="Comic Sans MS" w:hAnsi="Comic Sans MS"/>
                <w:sz w:val="20"/>
                <w:szCs w:val="20"/>
              </w:rPr>
            </w:pPr>
            <w:r w:rsidRPr="00537259">
              <w:rPr>
                <w:rFonts w:ascii="Comic Sans MS" w:hAnsi="Comic Sans MS"/>
                <w:sz w:val="20"/>
                <w:szCs w:val="20"/>
              </w:rPr>
              <w:t>the physical and spelling skills needed to put words on paper, including </w:t>
            </w:r>
            <w:r w:rsidRPr="00537259">
              <w:rPr>
                <w:rFonts w:ascii="Comic Sans MS" w:hAnsi="Comic Sans MS"/>
                <w:b/>
                <w:bCs/>
                <w:sz w:val="20"/>
                <w:szCs w:val="20"/>
              </w:rPr>
              <w:t>handwriting</w:t>
            </w:r>
            <w:r w:rsidRPr="00537259">
              <w:rPr>
                <w:rFonts w:ascii="Comic Sans MS" w:hAnsi="Comic Sans MS"/>
                <w:sz w:val="20"/>
                <w:szCs w:val="20"/>
              </w:rPr>
              <w:t> and </w:t>
            </w:r>
            <w:r w:rsidRPr="00537259">
              <w:rPr>
                <w:rFonts w:ascii="Comic Sans MS" w:hAnsi="Comic Sans MS"/>
                <w:b/>
                <w:bCs/>
                <w:sz w:val="20"/>
                <w:szCs w:val="20"/>
              </w:rPr>
              <w:t>spelling</w:t>
            </w:r>
            <w:r w:rsidRPr="00537259">
              <w:rPr>
                <w:rFonts w:ascii="Comic Sans MS" w:hAnsi="Comic Sans MS"/>
                <w:sz w:val="20"/>
                <w:szCs w:val="20"/>
              </w:rPr>
              <w:t xml:space="preserve">. </w:t>
            </w:r>
          </w:p>
        </w:tc>
        <w:tc>
          <w:tcPr>
            <w:tcW w:w="12221" w:type="dxa"/>
          </w:tcPr>
          <w:p w14:paraId="7CCEA275"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write from memory simple sentences dictated by the teacher that include words using the GPCs, common exception words and punctuation taught so far</w:t>
            </w:r>
          </w:p>
          <w:p w14:paraId="1E3B5406"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segment spoken words into phonemes and represent these by graphemes, spelling many correctly</w:t>
            </w:r>
          </w:p>
          <w:p w14:paraId="651324D9"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learn new ways of spelling phonemes for which one or more spellings are already known</w:t>
            </w:r>
          </w:p>
          <w:p w14:paraId="2A797B4A"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spell most words relating to the statements from previous year groups correctly, after independent proof</w:t>
            </w:r>
            <w:r w:rsidRPr="0014744E">
              <w:rPr>
                <w:rFonts w:ascii="Comic Sans MS" w:hAnsi="Comic Sans MS"/>
                <w:sz w:val="20"/>
                <w:szCs w:val="20"/>
              </w:rPr>
              <w:noBreakHyphen/>
              <w:t>reading</w:t>
            </w:r>
          </w:p>
          <w:p w14:paraId="117B9349" w14:textId="10061C5F" w:rsidR="00750248" w:rsidRPr="0014744E" w:rsidRDefault="00750248" w:rsidP="00951298">
            <w:pPr>
              <w:rPr>
                <w:rFonts w:ascii="Comic Sans MS" w:hAnsi="Comic Sans MS"/>
                <w:sz w:val="20"/>
                <w:szCs w:val="20"/>
              </w:rPr>
            </w:pPr>
            <w:r w:rsidRPr="0014744E">
              <w:rPr>
                <w:rFonts w:ascii="Comic Sans MS" w:hAnsi="Comic Sans MS"/>
                <w:sz w:val="20"/>
                <w:szCs w:val="20"/>
              </w:rPr>
              <w:t>• apply spelling rules and guidance</w:t>
            </w:r>
          </w:p>
          <w:p w14:paraId="4CCE2359"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spell some words with contracted forms </w:t>
            </w:r>
          </w:p>
          <w:p w14:paraId="1B2EE048"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learn some common homophones and near homophones</w:t>
            </w:r>
          </w:p>
          <w:p w14:paraId="705EE08D"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add suffixes to spell some words correctly in their writing</w:t>
            </w:r>
          </w:p>
          <w:p w14:paraId="02D97C7C"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spell common exception words</w:t>
            </w:r>
          </w:p>
          <w:p w14:paraId="10F9B4CB" w14:textId="6C894CE1" w:rsidR="00750248" w:rsidRPr="0014744E" w:rsidRDefault="00750248" w:rsidP="00951298">
            <w:pPr>
              <w:rPr>
                <w:rFonts w:ascii="Comic Sans MS" w:hAnsi="Comic Sans MS"/>
                <w:sz w:val="20"/>
                <w:szCs w:val="20"/>
              </w:rPr>
            </w:pPr>
            <w:r w:rsidRPr="0014744E">
              <w:rPr>
                <w:rFonts w:ascii="Comic Sans MS" w:hAnsi="Comic Sans MS"/>
                <w:sz w:val="20"/>
                <w:szCs w:val="20"/>
              </w:rPr>
              <w:t>• Please refer to additional spelling guidance 2014 National Curriculum</w:t>
            </w:r>
          </w:p>
        </w:tc>
      </w:tr>
      <w:tr w:rsidR="004B2E3A" w:rsidRPr="0014744E" w14:paraId="4420CB6F" w14:textId="77777777" w:rsidTr="00951298">
        <w:tc>
          <w:tcPr>
            <w:tcW w:w="14095" w:type="dxa"/>
            <w:gridSpan w:val="2"/>
            <w:shd w:val="clear" w:color="auto" w:fill="FFE599" w:themeFill="accent4" w:themeFillTint="66"/>
          </w:tcPr>
          <w:p w14:paraId="670EF6D9" w14:textId="77777777" w:rsidR="004B2E3A" w:rsidRPr="0014744E" w:rsidRDefault="008D2EB0" w:rsidP="00951298">
            <w:pPr>
              <w:rPr>
                <w:rFonts w:ascii="Comic Sans MS" w:hAnsi="Comic Sans MS"/>
                <w:sz w:val="20"/>
                <w:szCs w:val="20"/>
              </w:rPr>
            </w:pPr>
            <w:hyperlink r:id="rId10" w:history="1">
              <w:r w:rsidR="004B2E3A" w:rsidRPr="005F472D">
                <w:rPr>
                  <w:rStyle w:val="Hyperlink"/>
                  <w:rFonts w:ascii="Comic Sans MS" w:hAnsi="Comic Sans MS"/>
                  <w:sz w:val="20"/>
                  <w:szCs w:val="20"/>
                </w:rPr>
                <w:t>English National Curriculum Appendix 1 and 2</w:t>
              </w:r>
            </w:hyperlink>
          </w:p>
        </w:tc>
      </w:tr>
    </w:tbl>
    <w:p w14:paraId="617C1865" w14:textId="77777777" w:rsidR="008350C3" w:rsidRDefault="008350C3">
      <w:pPr>
        <w:rPr>
          <w:rFonts w:ascii="Comic Sans MS" w:hAnsi="Comic Sans MS"/>
          <w:sz w:val="20"/>
          <w:szCs w:val="20"/>
        </w:rPr>
      </w:pPr>
    </w:p>
    <w:p w14:paraId="7277D10E" w14:textId="77777777" w:rsidR="00EB48D9" w:rsidRDefault="00EB48D9">
      <w:pPr>
        <w:rPr>
          <w:rFonts w:ascii="Comic Sans MS" w:hAnsi="Comic Sans MS"/>
          <w:sz w:val="20"/>
          <w:szCs w:val="20"/>
        </w:rPr>
      </w:pPr>
    </w:p>
    <w:tbl>
      <w:tblPr>
        <w:tblStyle w:val="TableGrid"/>
        <w:tblW w:w="0" w:type="auto"/>
        <w:tblInd w:w="-147" w:type="dxa"/>
        <w:tblLayout w:type="fixed"/>
        <w:tblLook w:val="04A0" w:firstRow="1" w:lastRow="0" w:firstColumn="1" w:lastColumn="0" w:noHBand="0" w:noVBand="1"/>
      </w:tblPr>
      <w:tblGrid>
        <w:gridCol w:w="1874"/>
        <w:gridCol w:w="12221"/>
      </w:tblGrid>
      <w:tr w:rsidR="00CA3C73" w:rsidRPr="0014744E" w14:paraId="4E0E399D" w14:textId="77777777" w:rsidTr="00951298">
        <w:tc>
          <w:tcPr>
            <w:tcW w:w="1874" w:type="dxa"/>
            <w:shd w:val="clear" w:color="auto" w:fill="F7CAAC" w:themeFill="accent2" w:themeFillTint="66"/>
          </w:tcPr>
          <w:p w14:paraId="62DD60A8" w14:textId="77777777" w:rsidR="00CA3C73" w:rsidRPr="00A016BC" w:rsidRDefault="00CA3C73" w:rsidP="00951298">
            <w:pPr>
              <w:jc w:val="center"/>
              <w:rPr>
                <w:rFonts w:ascii="Comic Sans MS" w:hAnsi="Comic Sans MS"/>
                <w:b/>
                <w:sz w:val="20"/>
                <w:szCs w:val="20"/>
              </w:rPr>
            </w:pPr>
            <w:bookmarkStart w:id="0" w:name="_Hlk218347708"/>
          </w:p>
        </w:tc>
        <w:tc>
          <w:tcPr>
            <w:tcW w:w="12221" w:type="dxa"/>
            <w:shd w:val="clear" w:color="auto" w:fill="F7CAAC" w:themeFill="accent2" w:themeFillTint="66"/>
          </w:tcPr>
          <w:p w14:paraId="61D1F0C2" w14:textId="77777777" w:rsidR="00CA3C73" w:rsidRPr="006A4AFE" w:rsidRDefault="00CA3C73" w:rsidP="00951298">
            <w:pPr>
              <w:jc w:val="center"/>
              <w:rPr>
                <w:rFonts w:ascii="Comic Sans MS" w:hAnsi="Comic Sans MS"/>
                <w:b/>
                <w:sz w:val="28"/>
                <w:szCs w:val="28"/>
              </w:rPr>
            </w:pPr>
            <w:r w:rsidRPr="006A4AFE">
              <w:rPr>
                <w:rFonts w:ascii="Comic Sans MS" w:hAnsi="Comic Sans MS"/>
                <w:b/>
                <w:sz w:val="28"/>
                <w:szCs w:val="28"/>
              </w:rPr>
              <w:t>Year 3</w:t>
            </w:r>
          </w:p>
        </w:tc>
      </w:tr>
      <w:tr w:rsidR="00750248" w:rsidRPr="0014744E" w14:paraId="7186F51A" w14:textId="77777777" w:rsidTr="00EB48D9">
        <w:trPr>
          <w:trHeight w:val="1428"/>
        </w:trPr>
        <w:tc>
          <w:tcPr>
            <w:tcW w:w="1874" w:type="dxa"/>
            <w:shd w:val="clear" w:color="auto" w:fill="F7CAAC" w:themeFill="accent2" w:themeFillTint="66"/>
          </w:tcPr>
          <w:p w14:paraId="12C50E89" w14:textId="77777777" w:rsidR="00750248" w:rsidRPr="008D57AE" w:rsidRDefault="00750248" w:rsidP="00951298">
            <w:pPr>
              <w:rPr>
                <w:rFonts w:ascii="Comic Sans MS" w:hAnsi="Comic Sans MS"/>
                <w:b/>
                <w:bCs/>
                <w:sz w:val="24"/>
                <w:szCs w:val="24"/>
              </w:rPr>
            </w:pPr>
            <w:r w:rsidRPr="008D57AE">
              <w:rPr>
                <w:rFonts w:ascii="Comic Sans MS" w:hAnsi="Comic Sans MS"/>
                <w:b/>
                <w:bCs/>
                <w:sz w:val="24"/>
                <w:szCs w:val="24"/>
              </w:rPr>
              <w:t>Composition</w:t>
            </w:r>
          </w:p>
          <w:p w14:paraId="2CCB50B9" w14:textId="77777777" w:rsidR="00750248" w:rsidRPr="0014744E" w:rsidRDefault="00750248" w:rsidP="00951298">
            <w:pPr>
              <w:rPr>
                <w:rFonts w:ascii="Comic Sans MS" w:hAnsi="Comic Sans MS"/>
                <w:sz w:val="20"/>
                <w:szCs w:val="20"/>
              </w:rPr>
            </w:pPr>
            <w:r w:rsidRPr="008D57AE">
              <w:rPr>
                <w:rFonts w:ascii="Comic Sans MS" w:hAnsi="Comic Sans MS"/>
                <w:b/>
                <w:bCs/>
                <w:sz w:val="24"/>
                <w:szCs w:val="24"/>
              </w:rPr>
              <w:t>planning</w:t>
            </w:r>
          </w:p>
        </w:tc>
        <w:tc>
          <w:tcPr>
            <w:tcW w:w="12221" w:type="dxa"/>
          </w:tcPr>
          <w:p w14:paraId="2BE05DAC"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discuss writing similar to that which they are planning to write in order to understand and learn from its structure, vocabulary and grammar</w:t>
            </w:r>
          </w:p>
          <w:p w14:paraId="5976473B"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plan or say out loud what they are going to write about, including writing based on personal experiences</w:t>
            </w:r>
          </w:p>
          <w:p w14:paraId="299781AB"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write down ideas, and/or key words, technical vocabulary and phrases</w:t>
            </w:r>
          </w:p>
          <w:p w14:paraId="0EE49078" w14:textId="557B1CD0"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compose and rehearse sentences orally, including dialogue, developing vocabulary and sentence structure choices </w:t>
            </w:r>
          </w:p>
        </w:tc>
      </w:tr>
      <w:tr w:rsidR="00750248" w:rsidRPr="0014744E" w14:paraId="4F21EDF0" w14:textId="77777777" w:rsidTr="00EB48D9">
        <w:trPr>
          <w:trHeight w:val="4542"/>
        </w:trPr>
        <w:tc>
          <w:tcPr>
            <w:tcW w:w="1874" w:type="dxa"/>
            <w:shd w:val="clear" w:color="auto" w:fill="F7CAAC" w:themeFill="accent2" w:themeFillTint="66"/>
          </w:tcPr>
          <w:p w14:paraId="683C0408" w14:textId="77777777" w:rsidR="00750248" w:rsidRPr="00A016BC" w:rsidRDefault="00750248" w:rsidP="00951298">
            <w:pPr>
              <w:rPr>
                <w:rFonts w:ascii="Comic Sans MS" w:hAnsi="Comic Sans MS"/>
                <w:b/>
                <w:szCs w:val="20"/>
              </w:rPr>
            </w:pPr>
            <w:r w:rsidRPr="00A016BC">
              <w:rPr>
                <w:rFonts w:ascii="Comic Sans MS" w:hAnsi="Comic Sans MS"/>
                <w:b/>
                <w:szCs w:val="20"/>
              </w:rPr>
              <w:t>Composition -</w:t>
            </w:r>
            <w:r w:rsidRPr="00A016BC">
              <w:rPr>
                <w:rFonts w:ascii="Comic Sans MS" w:hAnsi="Comic Sans MS"/>
                <w:b/>
                <w:sz w:val="24"/>
                <w:szCs w:val="20"/>
              </w:rPr>
              <w:t>Writing</w:t>
            </w:r>
          </w:p>
          <w:p w14:paraId="61738E61" w14:textId="77777777" w:rsidR="00750248" w:rsidRPr="00A016BC" w:rsidRDefault="00750248" w:rsidP="00951298">
            <w:pPr>
              <w:jc w:val="center"/>
              <w:rPr>
                <w:rFonts w:ascii="Comic Sans MS" w:hAnsi="Comic Sans MS"/>
                <w:sz w:val="20"/>
                <w:szCs w:val="20"/>
              </w:rPr>
            </w:pPr>
          </w:p>
        </w:tc>
        <w:tc>
          <w:tcPr>
            <w:tcW w:w="12221" w:type="dxa"/>
          </w:tcPr>
          <w:p w14:paraId="5DDF5EAE" w14:textId="2F5E41EB" w:rsidR="00750248" w:rsidRPr="0014744E" w:rsidRDefault="00554BD5" w:rsidP="00951298">
            <w:pPr>
              <w:rPr>
                <w:rFonts w:ascii="Comic Sans MS" w:hAnsi="Comic Sans MS"/>
                <w:sz w:val="20"/>
                <w:szCs w:val="20"/>
              </w:rPr>
            </w:pPr>
            <w:r w:rsidRPr="00107DD6">
              <w:rPr>
                <w:rFonts w:ascii="Comic Sans MS" w:hAnsi="Comic Sans MS"/>
                <w:sz w:val="20"/>
                <w:szCs w:val="20"/>
              </w:rPr>
              <w:t xml:space="preserve">• </w:t>
            </w:r>
            <w:r w:rsidR="000127B5" w:rsidRPr="000127B5">
              <w:rPr>
                <w:rFonts w:ascii="Comic Sans MS" w:hAnsi="Comic Sans MS"/>
                <w:sz w:val="20"/>
                <w:szCs w:val="20"/>
              </w:rPr>
              <w:t>develop a clear narrative sequence with increasing detail</w:t>
            </w:r>
          </w:p>
          <w:p w14:paraId="7C191C7F" w14:textId="77777777" w:rsidR="006D750B" w:rsidRDefault="00554BD5" w:rsidP="00951298">
            <w:pPr>
              <w:rPr>
                <w:rFonts w:ascii="Comic Sans MS" w:hAnsi="Comic Sans MS"/>
                <w:sz w:val="20"/>
                <w:szCs w:val="20"/>
              </w:rPr>
            </w:pPr>
            <w:r w:rsidRPr="00107DD6">
              <w:rPr>
                <w:rFonts w:ascii="Comic Sans MS" w:hAnsi="Comic Sans MS"/>
                <w:sz w:val="20"/>
                <w:szCs w:val="20"/>
              </w:rPr>
              <w:t xml:space="preserve">• </w:t>
            </w:r>
            <w:r w:rsidR="006D750B" w:rsidRPr="006D750B">
              <w:rPr>
                <w:rFonts w:ascii="Comic Sans MS" w:hAnsi="Comic Sans MS"/>
                <w:sz w:val="20"/>
                <w:szCs w:val="20"/>
              </w:rPr>
              <w:t>use language appropriate to written texts rather than everyday speech</w:t>
            </w:r>
          </w:p>
          <w:p w14:paraId="1D43B54E" w14:textId="77777777" w:rsidR="006D750B" w:rsidRDefault="00554BD5" w:rsidP="00951298">
            <w:pPr>
              <w:rPr>
                <w:rFonts w:ascii="Comic Sans MS" w:hAnsi="Comic Sans MS"/>
                <w:sz w:val="20"/>
                <w:szCs w:val="20"/>
              </w:rPr>
            </w:pPr>
            <w:r w:rsidRPr="00107DD6">
              <w:rPr>
                <w:rFonts w:ascii="Comic Sans MS" w:hAnsi="Comic Sans MS"/>
                <w:sz w:val="20"/>
                <w:szCs w:val="20"/>
              </w:rPr>
              <w:t xml:space="preserve">• </w:t>
            </w:r>
            <w:r w:rsidR="006D750B" w:rsidRPr="006D750B">
              <w:rPr>
                <w:rFonts w:ascii="Comic Sans MS" w:hAnsi="Comic Sans MS"/>
                <w:sz w:val="20"/>
                <w:szCs w:val="20"/>
              </w:rPr>
              <w:t>use dialogue to reveal character and move the action forward</w:t>
            </w:r>
          </w:p>
          <w:p w14:paraId="034D2C6E" w14:textId="448AD615" w:rsidR="00750248" w:rsidRPr="0014744E" w:rsidRDefault="00554BD5" w:rsidP="00951298">
            <w:pPr>
              <w:rPr>
                <w:rFonts w:ascii="Comic Sans MS" w:hAnsi="Comic Sans MS"/>
                <w:sz w:val="20"/>
                <w:szCs w:val="20"/>
              </w:rPr>
            </w:pPr>
            <w:r w:rsidRPr="00107DD6">
              <w:rPr>
                <w:rFonts w:ascii="Comic Sans MS" w:hAnsi="Comic Sans MS"/>
                <w:sz w:val="20"/>
                <w:szCs w:val="20"/>
              </w:rPr>
              <w:t xml:space="preserve">• </w:t>
            </w:r>
            <w:r w:rsidR="00750248" w:rsidRPr="00107DD6">
              <w:rPr>
                <w:rFonts w:ascii="Comic Sans MS" w:hAnsi="Comic Sans MS"/>
                <w:sz w:val="20"/>
                <w:szCs w:val="20"/>
              </w:rPr>
              <w:t>use some detail in the description of setting and characters’ feelings or motives</w:t>
            </w:r>
          </w:p>
          <w:p w14:paraId="632C5796" w14:textId="77777777" w:rsidR="006D750B" w:rsidRDefault="00750248" w:rsidP="00951298">
            <w:pPr>
              <w:rPr>
                <w:rFonts w:ascii="Comic Sans MS" w:hAnsi="Comic Sans MS"/>
                <w:sz w:val="20"/>
                <w:szCs w:val="20"/>
              </w:rPr>
            </w:pPr>
            <w:r w:rsidRPr="00107DD6">
              <w:rPr>
                <w:rFonts w:ascii="Comic Sans MS" w:hAnsi="Comic Sans MS"/>
                <w:sz w:val="20"/>
                <w:szCs w:val="20"/>
              </w:rPr>
              <w:t>• write in a variety of genres and forms, including writing for real purposes and audiences,</w:t>
            </w:r>
          </w:p>
          <w:p w14:paraId="42AE2D16" w14:textId="4605AF8C" w:rsidR="00750248" w:rsidRPr="0014744E" w:rsidRDefault="00750248" w:rsidP="00951298">
            <w:pPr>
              <w:rPr>
                <w:rFonts w:ascii="Comic Sans MS" w:hAnsi="Comic Sans MS"/>
                <w:sz w:val="20"/>
                <w:szCs w:val="20"/>
              </w:rPr>
            </w:pPr>
            <w:r w:rsidRPr="00107DD6">
              <w:rPr>
                <w:rFonts w:ascii="Comic Sans MS" w:hAnsi="Comic Sans MS"/>
                <w:sz w:val="20"/>
                <w:szCs w:val="20"/>
              </w:rPr>
              <w:t xml:space="preserve"> • begin to select and use forms and vocabulary appropriate to the purpose / reader</w:t>
            </w:r>
          </w:p>
          <w:p w14:paraId="2F048D84" w14:textId="77777777" w:rsidR="00750248" w:rsidRPr="0014744E" w:rsidRDefault="00750248" w:rsidP="00951298">
            <w:pPr>
              <w:rPr>
                <w:rFonts w:ascii="Comic Sans MS" w:hAnsi="Comic Sans MS"/>
                <w:sz w:val="20"/>
                <w:szCs w:val="20"/>
              </w:rPr>
            </w:pPr>
            <w:r w:rsidRPr="00107DD6">
              <w:rPr>
                <w:rFonts w:ascii="Comic Sans MS" w:hAnsi="Comic Sans MS"/>
                <w:sz w:val="20"/>
                <w:szCs w:val="20"/>
              </w:rPr>
              <w:t>• assemble information on a subject and turn notes into sentences</w:t>
            </w:r>
          </w:p>
          <w:p w14:paraId="5CB5BBB2" w14:textId="77777777" w:rsidR="00750248" w:rsidRPr="0014744E" w:rsidRDefault="00750248" w:rsidP="00951298">
            <w:pPr>
              <w:rPr>
                <w:rFonts w:ascii="Comic Sans MS" w:hAnsi="Comic Sans MS"/>
                <w:sz w:val="20"/>
                <w:szCs w:val="20"/>
              </w:rPr>
            </w:pPr>
            <w:r w:rsidRPr="00107DD6">
              <w:rPr>
                <w:rFonts w:ascii="Comic Sans MS" w:hAnsi="Comic Sans MS"/>
                <w:sz w:val="20"/>
                <w:szCs w:val="20"/>
              </w:rPr>
              <w:t>• include the use of devices to organise writing</w:t>
            </w:r>
          </w:p>
          <w:p w14:paraId="3CAB30ED" w14:textId="77777777" w:rsidR="006D750B" w:rsidRDefault="00750248" w:rsidP="00951298">
            <w:pPr>
              <w:rPr>
                <w:rFonts w:ascii="Comic Sans MS" w:hAnsi="Comic Sans MS"/>
                <w:sz w:val="20"/>
                <w:szCs w:val="20"/>
              </w:rPr>
            </w:pPr>
            <w:r w:rsidRPr="00107DD6">
              <w:rPr>
                <w:rFonts w:ascii="Comic Sans MS" w:hAnsi="Comic Sans MS"/>
                <w:sz w:val="20"/>
                <w:szCs w:val="20"/>
              </w:rPr>
              <w:t xml:space="preserve">• prepare a range of different forms of poetry to read aloud and perform </w:t>
            </w:r>
          </w:p>
          <w:p w14:paraId="42EE8517" w14:textId="37290B81" w:rsidR="00750248" w:rsidRPr="0014744E" w:rsidRDefault="00750248" w:rsidP="00951298">
            <w:pPr>
              <w:rPr>
                <w:rFonts w:ascii="Comic Sans MS" w:hAnsi="Comic Sans MS"/>
                <w:sz w:val="20"/>
                <w:szCs w:val="20"/>
              </w:rPr>
            </w:pPr>
            <w:r w:rsidRPr="00107DD6">
              <w:rPr>
                <w:rFonts w:ascii="Comic Sans MS" w:hAnsi="Comic Sans MS"/>
                <w:sz w:val="20"/>
                <w:szCs w:val="20"/>
              </w:rPr>
              <w:t>• write poetry using the features of poetic forms studied</w:t>
            </w:r>
          </w:p>
          <w:p w14:paraId="53748CA2" w14:textId="2B757B7E" w:rsidR="00750248" w:rsidRPr="00256F6F" w:rsidRDefault="00750248" w:rsidP="00951298">
            <w:pPr>
              <w:rPr>
                <w:rFonts w:ascii="Comic Sans MS" w:hAnsi="Comic Sans MS"/>
                <w:sz w:val="20"/>
                <w:szCs w:val="20"/>
              </w:rPr>
            </w:pPr>
            <w:r w:rsidRPr="00256F6F">
              <w:rPr>
                <w:rFonts w:ascii="Comic Sans MS" w:hAnsi="Comic Sans MS"/>
                <w:sz w:val="20"/>
                <w:szCs w:val="20"/>
              </w:rPr>
              <w:t xml:space="preserve">• include a structured sequence of events using a range of conjunctions and adverbs </w:t>
            </w:r>
          </w:p>
          <w:p w14:paraId="3944156B" w14:textId="550F6C09" w:rsidR="00750248" w:rsidRPr="00256F6F" w:rsidRDefault="00554BD5" w:rsidP="00951298">
            <w:pPr>
              <w:rPr>
                <w:rFonts w:ascii="Comic Sans MS" w:hAnsi="Comic Sans MS"/>
                <w:sz w:val="20"/>
                <w:szCs w:val="20"/>
              </w:rPr>
            </w:pPr>
            <w:r w:rsidRPr="00107DD6">
              <w:rPr>
                <w:rFonts w:ascii="Comic Sans MS" w:hAnsi="Comic Sans MS"/>
                <w:sz w:val="20"/>
                <w:szCs w:val="20"/>
              </w:rPr>
              <w:t xml:space="preserve">• </w:t>
            </w:r>
            <w:r w:rsidR="00750248" w:rsidRPr="00256F6F">
              <w:rPr>
                <w:rFonts w:ascii="Comic Sans MS" w:hAnsi="Comic Sans MS"/>
                <w:sz w:val="20"/>
                <w:szCs w:val="20"/>
              </w:rPr>
              <w:t>begin to use figurative language</w:t>
            </w:r>
          </w:p>
          <w:p w14:paraId="03F6794D" w14:textId="10B61462" w:rsidR="00750248" w:rsidRPr="00256F6F" w:rsidRDefault="00554BD5" w:rsidP="00951298">
            <w:pPr>
              <w:rPr>
                <w:rFonts w:ascii="Comic Sans MS" w:hAnsi="Comic Sans MS"/>
                <w:sz w:val="20"/>
                <w:szCs w:val="20"/>
              </w:rPr>
            </w:pPr>
            <w:r w:rsidRPr="00107DD6">
              <w:rPr>
                <w:rFonts w:ascii="Comic Sans MS" w:hAnsi="Comic Sans MS"/>
                <w:sz w:val="20"/>
                <w:szCs w:val="20"/>
              </w:rPr>
              <w:t xml:space="preserve">• </w:t>
            </w:r>
            <w:r w:rsidR="006D750B" w:rsidRPr="006D750B">
              <w:rPr>
                <w:rFonts w:ascii="Comic Sans MS" w:hAnsi="Comic Sans MS"/>
                <w:sz w:val="20"/>
                <w:szCs w:val="20"/>
              </w:rPr>
              <w:t>choose vocabulary for effect</w:t>
            </w:r>
          </w:p>
          <w:p w14:paraId="219820C4" w14:textId="1DDF7FE3" w:rsidR="00750248" w:rsidRPr="0014744E" w:rsidRDefault="00554BD5" w:rsidP="00951298">
            <w:pPr>
              <w:rPr>
                <w:rFonts w:ascii="Comic Sans MS" w:hAnsi="Comic Sans MS"/>
                <w:sz w:val="20"/>
                <w:szCs w:val="20"/>
              </w:rPr>
            </w:pPr>
            <w:r w:rsidRPr="00107DD6">
              <w:rPr>
                <w:rFonts w:ascii="Comic Sans MS" w:hAnsi="Comic Sans MS"/>
                <w:sz w:val="20"/>
                <w:szCs w:val="20"/>
              </w:rPr>
              <w:t xml:space="preserve">• </w:t>
            </w:r>
            <w:r w:rsidR="00750248" w:rsidRPr="00107DD6">
              <w:rPr>
                <w:rFonts w:ascii="Comic Sans MS" w:hAnsi="Comic Sans MS"/>
                <w:sz w:val="20"/>
                <w:szCs w:val="20"/>
              </w:rPr>
              <w:t xml:space="preserve">begin to use a variety of sentence structures </w:t>
            </w:r>
          </w:p>
          <w:p w14:paraId="642DD5F8" w14:textId="77777777" w:rsidR="00750248" w:rsidRPr="0014744E" w:rsidRDefault="00750248" w:rsidP="00951298">
            <w:pPr>
              <w:rPr>
                <w:rFonts w:ascii="Comic Sans MS" w:hAnsi="Comic Sans MS"/>
                <w:sz w:val="20"/>
                <w:szCs w:val="20"/>
              </w:rPr>
            </w:pPr>
            <w:r w:rsidRPr="00107DD6">
              <w:rPr>
                <w:rFonts w:ascii="Comic Sans MS" w:hAnsi="Comic Sans MS"/>
                <w:sz w:val="20"/>
                <w:szCs w:val="20"/>
              </w:rPr>
              <w:t>• ensure relevant details are included in both narrative and non-fiction writing</w:t>
            </w:r>
          </w:p>
          <w:p w14:paraId="292A1986" w14:textId="4D7671F8" w:rsidR="00750248" w:rsidRPr="0014744E" w:rsidRDefault="00750248" w:rsidP="00951298">
            <w:pPr>
              <w:rPr>
                <w:rFonts w:ascii="Comic Sans MS" w:hAnsi="Comic Sans MS"/>
                <w:sz w:val="20"/>
                <w:szCs w:val="20"/>
              </w:rPr>
            </w:pPr>
            <w:r w:rsidRPr="00107DD6">
              <w:rPr>
                <w:rFonts w:ascii="Comic Sans MS" w:hAnsi="Comic Sans MS"/>
                <w:sz w:val="20"/>
                <w:szCs w:val="20"/>
              </w:rPr>
              <w:t>• begin to use paragraphs to group related materials</w:t>
            </w:r>
          </w:p>
        </w:tc>
      </w:tr>
      <w:tr w:rsidR="00750248" w:rsidRPr="0014744E" w14:paraId="3138A2A6" w14:textId="77777777" w:rsidTr="00105739">
        <w:trPr>
          <w:trHeight w:val="1692"/>
        </w:trPr>
        <w:tc>
          <w:tcPr>
            <w:tcW w:w="1874" w:type="dxa"/>
            <w:shd w:val="clear" w:color="auto" w:fill="F7CAAC" w:themeFill="accent2" w:themeFillTint="66"/>
          </w:tcPr>
          <w:p w14:paraId="047CB737" w14:textId="230F4484" w:rsidR="00750248" w:rsidRPr="00A016BC" w:rsidRDefault="00750248" w:rsidP="00951298">
            <w:pPr>
              <w:rPr>
                <w:rFonts w:ascii="Comic Sans MS" w:hAnsi="Comic Sans MS"/>
                <w:b/>
                <w:sz w:val="24"/>
                <w:szCs w:val="24"/>
              </w:rPr>
            </w:pPr>
            <w:r w:rsidRPr="00A016BC">
              <w:rPr>
                <w:rFonts w:ascii="Comic Sans MS" w:hAnsi="Comic Sans MS"/>
                <w:b/>
                <w:sz w:val="24"/>
                <w:szCs w:val="24"/>
              </w:rPr>
              <w:t>Evaluate and edit</w:t>
            </w:r>
            <w:r w:rsidR="00554BD5" w:rsidRPr="00107DD6">
              <w:rPr>
                <w:rFonts w:ascii="Comic Sans MS" w:hAnsi="Comic Sans MS"/>
                <w:sz w:val="20"/>
                <w:szCs w:val="20"/>
              </w:rPr>
              <w:t>•</w:t>
            </w:r>
          </w:p>
        </w:tc>
        <w:tc>
          <w:tcPr>
            <w:tcW w:w="12221" w:type="dxa"/>
          </w:tcPr>
          <w:p w14:paraId="4FAD8EBA" w14:textId="77777777" w:rsidR="00750248" w:rsidRPr="0014744E" w:rsidRDefault="00750248" w:rsidP="00951298">
            <w:pPr>
              <w:rPr>
                <w:rFonts w:ascii="Comic Sans MS" w:hAnsi="Comic Sans MS"/>
                <w:sz w:val="20"/>
                <w:szCs w:val="20"/>
              </w:rPr>
            </w:pPr>
            <w:r w:rsidRPr="00B43BFE">
              <w:rPr>
                <w:rFonts w:ascii="Comic Sans MS" w:hAnsi="Comic Sans MS"/>
                <w:sz w:val="20"/>
                <w:szCs w:val="20"/>
              </w:rPr>
              <w:t>• proof read for spelling, grammar and punctuation errors • re-read to check that their writing makes sense, that tenses are consistent and that pronouns are used accurately</w:t>
            </w:r>
          </w:p>
          <w:p w14:paraId="5049679C" w14:textId="2239EB94" w:rsidR="00750248" w:rsidRPr="0014744E" w:rsidRDefault="00554BD5" w:rsidP="00951298">
            <w:pPr>
              <w:rPr>
                <w:rFonts w:ascii="Comic Sans MS" w:hAnsi="Comic Sans MS"/>
                <w:sz w:val="20"/>
                <w:szCs w:val="20"/>
              </w:rPr>
            </w:pPr>
            <w:r w:rsidRPr="00107DD6">
              <w:rPr>
                <w:rFonts w:ascii="Comic Sans MS" w:hAnsi="Comic Sans MS"/>
                <w:sz w:val="20"/>
                <w:szCs w:val="20"/>
              </w:rPr>
              <w:t xml:space="preserve">• </w:t>
            </w:r>
            <w:r w:rsidR="00750248" w:rsidRPr="00B43BFE">
              <w:rPr>
                <w:rFonts w:ascii="Comic Sans MS" w:hAnsi="Comic Sans MS"/>
                <w:sz w:val="20"/>
                <w:szCs w:val="20"/>
              </w:rPr>
              <w:t>begin to evaluate and edit the effectiveness of their own and others’ writing and suggest improvements • begin to propose changes to vocabulary, punctuation, spelling and grammar</w:t>
            </w:r>
          </w:p>
          <w:p w14:paraId="3F8D77C5" w14:textId="2B18B70C" w:rsidR="00750248" w:rsidRPr="0014744E" w:rsidRDefault="00750248" w:rsidP="00951298">
            <w:pPr>
              <w:rPr>
                <w:rFonts w:ascii="Comic Sans MS" w:hAnsi="Comic Sans MS"/>
                <w:sz w:val="20"/>
                <w:szCs w:val="20"/>
              </w:rPr>
            </w:pPr>
            <w:r w:rsidRPr="00B43BFE">
              <w:rPr>
                <w:rFonts w:ascii="Comic Sans MS" w:hAnsi="Comic Sans MS"/>
                <w:sz w:val="20"/>
                <w:szCs w:val="20"/>
              </w:rPr>
              <w:t>• read aloud their own writing, to a group or the whole class, using the appropriate intonation and controlling the tone and volume so that the meaning is clear</w:t>
            </w:r>
          </w:p>
        </w:tc>
      </w:tr>
      <w:tr w:rsidR="00CA3C73" w:rsidRPr="0014744E" w14:paraId="63013D89" w14:textId="77777777" w:rsidTr="00951298">
        <w:tc>
          <w:tcPr>
            <w:tcW w:w="14095" w:type="dxa"/>
            <w:gridSpan w:val="2"/>
            <w:shd w:val="clear" w:color="auto" w:fill="C5E0B3" w:themeFill="accent6" w:themeFillTint="66"/>
          </w:tcPr>
          <w:p w14:paraId="77F73D8D" w14:textId="77777777" w:rsidR="00CA3C73" w:rsidRPr="0014744E" w:rsidRDefault="00CA3C73" w:rsidP="00951298">
            <w:pPr>
              <w:rPr>
                <w:rFonts w:ascii="Comic Sans MS" w:hAnsi="Comic Sans MS"/>
                <w:sz w:val="20"/>
                <w:szCs w:val="20"/>
              </w:rPr>
            </w:pPr>
          </w:p>
        </w:tc>
      </w:tr>
      <w:tr w:rsidR="00750248" w:rsidRPr="0014744E" w14:paraId="44AF896C" w14:textId="77777777" w:rsidTr="00824D08">
        <w:trPr>
          <w:trHeight w:val="3982"/>
        </w:trPr>
        <w:tc>
          <w:tcPr>
            <w:tcW w:w="1874" w:type="dxa"/>
            <w:shd w:val="clear" w:color="auto" w:fill="C5E0B3" w:themeFill="accent6" w:themeFillTint="66"/>
          </w:tcPr>
          <w:p w14:paraId="41A29F97"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Vocabulary, grammar and punctuation</w:t>
            </w:r>
          </w:p>
        </w:tc>
        <w:tc>
          <w:tcPr>
            <w:tcW w:w="12221" w:type="dxa"/>
          </w:tcPr>
          <w:p w14:paraId="16D13023"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use single clause sentences and multi-clause sentences using coordinating conjunctions </w:t>
            </w:r>
          </w:p>
          <w:p w14:paraId="64402C06"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some multi</w:t>
            </w:r>
            <w:r w:rsidRPr="0014744E">
              <w:rPr>
                <w:rFonts w:ascii="Comic Sans MS" w:hAnsi="Comic Sans MS"/>
                <w:sz w:val="20"/>
                <w:szCs w:val="20"/>
              </w:rPr>
              <w:noBreakHyphen/>
              <w:t>clause sentences using subordinating conjunctions</w:t>
            </w:r>
          </w:p>
          <w:p w14:paraId="0CE5DDBD"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the full range of punctuation taught across KS1 to demarcate sentences, including commas in lists and apostrophes for singular possession</w:t>
            </w:r>
          </w:p>
          <w:p w14:paraId="6978634A"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inverted commas to punctuate direct speech</w:t>
            </w:r>
          </w:p>
          <w:p w14:paraId="4A860099"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commas in lists and begin to use them to demarcate clauses</w:t>
            </w:r>
          </w:p>
          <w:p w14:paraId="11D1CAF2"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express time, place and cause using conjunctions e.g. when, before, after, while, so, because; adverbs e.g. then, next, soon, therefore; prepositions e.g. before, after, during, in, because of</w:t>
            </w:r>
          </w:p>
          <w:p w14:paraId="386365D4"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begin to expand noun phrases in different ways, for example by adding prepositional phrases</w:t>
            </w:r>
          </w:p>
          <w:p w14:paraId="1C193A3E" w14:textId="0C90DC13" w:rsidR="00750248" w:rsidRPr="0014744E" w:rsidRDefault="00750248" w:rsidP="00951298">
            <w:pPr>
              <w:rPr>
                <w:rFonts w:ascii="Comic Sans MS" w:hAnsi="Comic Sans MS"/>
                <w:sz w:val="20"/>
                <w:szCs w:val="20"/>
              </w:rPr>
            </w:pPr>
            <w:r w:rsidRPr="0014744E">
              <w:rPr>
                <w:rFonts w:ascii="Comic Sans MS" w:hAnsi="Comic Sans MS"/>
                <w:sz w:val="20"/>
                <w:szCs w:val="20"/>
              </w:rPr>
              <w:t>• use some features of standard English</w:t>
            </w:r>
          </w:p>
          <w:p w14:paraId="0EDC1C37"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the present and past tenses correctly and consistently</w:t>
            </w:r>
          </w:p>
          <w:p w14:paraId="2D332C98"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the present perfect form of verbs instead of the simple past</w:t>
            </w:r>
          </w:p>
          <w:p w14:paraId="72305EBE" w14:textId="422FEB31" w:rsidR="00750248" w:rsidRPr="0014744E" w:rsidRDefault="00750248" w:rsidP="00951298">
            <w:pPr>
              <w:rPr>
                <w:rFonts w:ascii="Comic Sans MS" w:hAnsi="Comic Sans MS"/>
                <w:sz w:val="20"/>
                <w:szCs w:val="20"/>
              </w:rPr>
            </w:pPr>
            <w:r w:rsidRPr="00256F6F">
              <w:rPr>
                <w:rFonts w:ascii="Comic Sans MS" w:hAnsi="Comic Sans MS"/>
                <w:sz w:val="20"/>
                <w:szCs w:val="20"/>
              </w:rPr>
              <w:t>• use and understand the grammatical terminology found in English Appendix 2</w:t>
            </w:r>
            <w:r w:rsidR="00554BD5">
              <w:rPr>
                <w:rFonts w:ascii="Comic Sans MS" w:hAnsi="Comic Sans MS"/>
                <w:sz w:val="20"/>
                <w:szCs w:val="20"/>
              </w:rPr>
              <w:t>:</w:t>
            </w:r>
            <w:r w:rsidR="00554BD5" w:rsidRPr="00554BD5">
              <w:t xml:space="preserve"> </w:t>
            </w:r>
            <w:r w:rsidR="00554BD5" w:rsidRPr="00554BD5">
              <w:rPr>
                <w:rFonts w:ascii="Comic Sans MS" w:hAnsi="Comic Sans MS"/>
                <w:sz w:val="20"/>
                <w:szCs w:val="20"/>
              </w:rPr>
              <w:t>preposition, conjunction word family, prefix clause, subordinate clause direct speech consonant, consonant letter vowel, vowel letter inverted commas (or ‘speech marks’)</w:t>
            </w:r>
          </w:p>
        </w:tc>
      </w:tr>
      <w:tr w:rsidR="00CA3C73" w:rsidRPr="0014744E" w14:paraId="01B556CC" w14:textId="77777777" w:rsidTr="00951298">
        <w:tc>
          <w:tcPr>
            <w:tcW w:w="14095" w:type="dxa"/>
            <w:gridSpan w:val="2"/>
            <w:shd w:val="clear" w:color="auto" w:fill="BDD6EE" w:themeFill="accent1" w:themeFillTint="66"/>
          </w:tcPr>
          <w:p w14:paraId="2F94FCDC" w14:textId="77777777" w:rsidR="00CA3C73" w:rsidRPr="0014744E" w:rsidRDefault="00CA3C73" w:rsidP="00951298">
            <w:pPr>
              <w:rPr>
                <w:rFonts w:ascii="Comic Sans MS" w:hAnsi="Comic Sans MS"/>
                <w:sz w:val="20"/>
                <w:szCs w:val="20"/>
              </w:rPr>
            </w:pPr>
          </w:p>
        </w:tc>
      </w:tr>
      <w:tr w:rsidR="00750248" w:rsidRPr="0014744E" w14:paraId="48F85C8E" w14:textId="77777777" w:rsidTr="00E80717">
        <w:trPr>
          <w:trHeight w:val="1125"/>
        </w:trPr>
        <w:tc>
          <w:tcPr>
            <w:tcW w:w="1874" w:type="dxa"/>
            <w:shd w:val="clear" w:color="auto" w:fill="BDD6EE" w:themeFill="accent1" w:themeFillTint="66"/>
          </w:tcPr>
          <w:p w14:paraId="24CF7F8A"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Handwriting</w:t>
            </w:r>
          </w:p>
        </w:tc>
        <w:tc>
          <w:tcPr>
            <w:tcW w:w="12221" w:type="dxa"/>
          </w:tcPr>
          <w:p w14:paraId="7A8CAA10"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begin to use the diagonal and horizontal strokes that are needed to join letters and understand which letters, when adjacent to one another, are best left un-joined</w:t>
            </w:r>
          </w:p>
          <w:p w14:paraId="475CAA26" w14:textId="01651E5A" w:rsidR="00750248" w:rsidRPr="0014744E" w:rsidRDefault="00750248" w:rsidP="00951298">
            <w:pPr>
              <w:rPr>
                <w:rFonts w:ascii="Comic Sans MS" w:hAnsi="Comic Sans MS"/>
                <w:sz w:val="20"/>
                <w:szCs w:val="20"/>
              </w:rPr>
            </w:pPr>
            <w:r w:rsidRPr="0014744E">
              <w:rPr>
                <w:rFonts w:ascii="Comic Sans MS" w:hAnsi="Comic Sans MS"/>
                <w:sz w:val="20"/>
                <w:szCs w:val="20"/>
              </w:rPr>
              <w:t>• increase the legibility, consistency and quality of handwriting e.g. by ensuring that the down strokes of letters are parallel and equidistant; that lines of writing are spaced sufficiently so that the ascenders and descenders of letters do not touch</w:t>
            </w:r>
          </w:p>
        </w:tc>
      </w:tr>
      <w:tr w:rsidR="00CA3C73" w:rsidRPr="0014744E" w14:paraId="36E50524" w14:textId="77777777" w:rsidTr="00951298">
        <w:tc>
          <w:tcPr>
            <w:tcW w:w="14095" w:type="dxa"/>
            <w:gridSpan w:val="2"/>
            <w:shd w:val="clear" w:color="auto" w:fill="FFE599" w:themeFill="accent4" w:themeFillTint="66"/>
          </w:tcPr>
          <w:p w14:paraId="40707FD6" w14:textId="77777777" w:rsidR="00CA3C73" w:rsidRPr="0014744E" w:rsidRDefault="00CA3C73" w:rsidP="00951298">
            <w:pPr>
              <w:rPr>
                <w:rFonts w:ascii="Comic Sans MS" w:hAnsi="Comic Sans MS"/>
                <w:sz w:val="20"/>
                <w:szCs w:val="20"/>
              </w:rPr>
            </w:pPr>
          </w:p>
        </w:tc>
      </w:tr>
      <w:tr w:rsidR="00750248" w:rsidRPr="0014744E" w14:paraId="6C2928D9" w14:textId="77777777" w:rsidTr="0013644D">
        <w:trPr>
          <w:trHeight w:val="2007"/>
        </w:trPr>
        <w:tc>
          <w:tcPr>
            <w:tcW w:w="1874" w:type="dxa"/>
            <w:shd w:val="clear" w:color="auto" w:fill="FFE599" w:themeFill="accent4" w:themeFillTint="66"/>
          </w:tcPr>
          <w:p w14:paraId="0B030C19" w14:textId="77777777" w:rsidR="00750248" w:rsidRPr="00537259" w:rsidRDefault="00750248" w:rsidP="00951298">
            <w:pPr>
              <w:rPr>
                <w:rFonts w:ascii="Comic Sans MS" w:hAnsi="Comic Sans MS"/>
                <w:b/>
                <w:sz w:val="24"/>
                <w:szCs w:val="20"/>
              </w:rPr>
            </w:pPr>
            <w:r w:rsidRPr="00537259">
              <w:rPr>
                <w:rFonts w:ascii="Comic Sans MS" w:hAnsi="Comic Sans MS"/>
                <w:b/>
                <w:sz w:val="24"/>
                <w:szCs w:val="20"/>
              </w:rPr>
              <w:t>Transcription</w:t>
            </w:r>
          </w:p>
          <w:p w14:paraId="0EF3E2A4" w14:textId="674A82C1" w:rsidR="00750248" w:rsidRPr="00537259" w:rsidRDefault="00750248" w:rsidP="00951298">
            <w:pPr>
              <w:rPr>
                <w:rFonts w:ascii="Comic Sans MS" w:hAnsi="Comic Sans MS"/>
                <w:sz w:val="20"/>
                <w:szCs w:val="20"/>
              </w:rPr>
            </w:pPr>
            <w:r w:rsidRPr="00537259">
              <w:rPr>
                <w:rFonts w:ascii="Comic Sans MS" w:hAnsi="Comic Sans MS"/>
                <w:sz w:val="20"/>
                <w:szCs w:val="20"/>
              </w:rPr>
              <w:t>the physical and spelling skills needed to put words on paper, including </w:t>
            </w:r>
            <w:r w:rsidRPr="00537259">
              <w:rPr>
                <w:rFonts w:ascii="Comic Sans MS" w:hAnsi="Comic Sans MS"/>
                <w:b/>
                <w:bCs/>
                <w:sz w:val="20"/>
                <w:szCs w:val="20"/>
              </w:rPr>
              <w:t>handwriting</w:t>
            </w:r>
            <w:r w:rsidRPr="00537259">
              <w:rPr>
                <w:rFonts w:ascii="Comic Sans MS" w:hAnsi="Comic Sans MS"/>
                <w:sz w:val="20"/>
                <w:szCs w:val="20"/>
              </w:rPr>
              <w:t> and </w:t>
            </w:r>
            <w:r w:rsidRPr="00537259">
              <w:rPr>
                <w:rFonts w:ascii="Comic Sans MS" w:hAnsi="Comic Sans MS"/>
                <w:b/>
                <w:bCs/>
                <w:sz w:val="20"/>
                <w:szCs w:val="20"/>
              </w:rPr>
              <w:t>spelling</w:t>
            </w:r>
            <w:r w:rsidRPr="00537259">
              <w:rPr>
                <w:rFonts w:ascii="Comic Sans MS" w:hAnsi="Comic Sans MS"/>
                <w:sz w:val="20"/>
                <w:szCs w:val="20"/>
              </w:rPr>
              <w:t xml:space="preserve">. </w:t>
            </w:r>
          </w:p>
        </w:tc>
        <w:tc>
          <w:tcPr>
            <w:tcW w:w="12221" w:type="dxa"/>
          </w:tcPr>
          <w:p w14:paraId="32A9B53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write from memory simple sentences, dictated by the teacher, that include words and punctuation taught so far</w:t>
            </w:r>
          </w:p>
          <w:p w14:paraId="3398D93D"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the first two or three letters of a word to check its spelling in a dictionary</w:t>
            </w:r>
          </w:p>
          <w:p w14:paraId="09D2DB18"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spell most words relating to the statements from previous year groups correctly, after independent proof</w:t>
            </w:r>
            <w:r w:rsidRPr="0014744E">
              <w:rPr>
                <w:rFonts w:ascii="Comic Sans MS" w:hAnsi="Comic Sans MS"/>
                <w:sz w:val="20"/>
                <w:szCs w:val="20"/>
              </w:rPr>
              <w:noBreakHyphen/>
              <w:t>reading</w:t>
            </w:r>
          </w:p>
          <w:p w14:paraId="792BEAB4"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spell some words relating to the Y3/4 curriculum statements and word list correctly, after independent proof</w:t>
            </w:r>
            <w:r w:rsidRPr="0014744E">
              <w:rPr>
                <w:rFonts w:ascii="Comic Sans MS" w:hAnsi="Comic Sans MS"/>
                <w:sz w:val="20"/>
                <w:szCs w:val="20"/>
              </w:rPr>
              <w:noBreakHyphen/>
              <w:t>reading</w:t>
            </w:r>
          </w:p>
          <w:p w14:paraId="3D4A72F6" w14:textId="24D7E411"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t>
            </w:r>
            <w:r w:rsidRPr="00554BD5">
              <w:rPr>
                <w:rFonts w:ascii="Comic Sans MS" w:hAnsi="Comic Sans MS"/>
                <w:sz w:val="20"/>
                <w:szCs w:val="20"/>
              </w:rPr>
              <w:t>Please refer to additional spelling guidance 2014 National Curriculum</w:t>
            </w:r>
          </w:p>
        </w:tc>
      </w:tr>
      <w:tr w:rsidR="00CA3C73" w:rsidRPr="0014744E" w14:paraId="52CB55E8" w14:textId="77777777" w:rsidTr="00951298">
        <w:tc>
          <w:tcPr>
            <w:tcW w:w="14095" w:type="dxa"/>
            <w:gridSpan w:val="2"/>
            <w:shd w:val="clear" w:color="auto" w:fill="FFE599" w:themeFill="accent4" w:themeFillTint="66"/>
          </w:tcPr>
          <w:p w14:paraId="3D391AF1" w14:textId="77777777" w:rsidR="00CA3C73" w:rsidRPr="0014744E" w:rsidRDefault="008D2EB0" w:rsidP="00951298">
            <w:pPr>
              <w:rPr>
                <w:rFonts w:ascii="Comic Sans MS" w:hAnsi="Comic Sans MS"/>
                <w:sz w:val="20"/>
                <w:szCs w:val="20"/>
              </w:rPr>
            </w:pPr>
            <w:hyperlink r:id="rId11" w:history="1">
              <w:r w:rsidR="00CA3C73" w:rsidRPr="005F472D">
                <w:rPr>
                  <w:rStyle w:val="Hyperlink"/>
                  <w:rFonts w:ascii="Comic Sans MS" w:hAnsi="Comic Sans MS"/>
                  <w:sz w:val="20"/>
                  <w:szCs w:val="20"/>
                </w:rPr>
                <w:t>English National Curriculum Appendix 1 and 2</w:t>
              </w:r>
            </w:hyperlink>
          </w:p>
        </w:tc>
      </w:tr>
      <w:bookmarkEnd w:id="0"/>
    </w:tbl>
    <w:p w14:paraId="1A2043FF" w14:textId="77777777" w:rsidR="00CA3C73" w:rsidRDefault="00CA3C73">
      <w:pPr>
        <w:rPr>
          <w:rFonts w:ascii="Comic Sans MS" w:hAnsi="Comic Sans MS"/>
          <w:sz w:val="20"/>
          <w:szCs w:val="20"/>
        </w:rPr>
      </w:pPr>
    </w:p>
    <w:p w14:paraId="2E8AC775" w14:textId="77777777" w:rsidR="00523ED6" w:rsidRDefault="00523ED6">
      <w:pPr>
        <w:rPr>
          <w:rFonts w:ascii="Comic Sans MS" w:hAnsi="Comic Sans MS"/>
          <w:sz w:val="20"/>
          <w:szCs w:val="20"/>
        </w:rPr>
      </w:pPr>
    </w:p>
    <w:tbl>
      <w:tblPr>
        <w:tblStyle w:val="TableGrid"/>
        <w:tblW w:w="0" w:type="auto"/>
        <w:tblInd w:w="-147" w:type="dxa"/>
        <w:tblLayout w:type="fixed"/>
        <w:tblLook w:val="04A0" w:firstRow="1" w:lastRow="0" w:firstColumn="1" w:lastColumn="0" w:noHBand="0" w:noVBand="1"/>
      </w:tblPr>
      <w:tblGrid>
        <w:gridCol w:w="1874"/>
        <w:gridCol w:w="12221"/>
      </w:tblGrid>
      <w:tr w:rsidR="000B45DC" w:rsidRPr="0014744E" w14:paraId="6FD823CB" w14:textId="77777777" w:rsidTr="00951298">
        <w:tc>
          <w:tcPr>
            <w:tcW w:w="1874" w:type="dxa"/>
            <w:shd w:val="clear" w:color="auto" w:fill="F7CAAC" w:themeFill="accent2" w:themeFillTint="66"/>
          </w:tcPr>
          <w:p w14:paraId="48BE4D18" w14:textId="77777777" w:rsidR="000B45DC" w:rsidRPr="00A016BC" w:rsidRDefault="000B45DC" w:rsidP="00951298">
            <w:pPr>
              <w:jc w:val="center"/>
              <w:rPr>
                <w:rFonts w:ascii="Comic Sans MS" w:hAnsi="Comic Sans MS"/>
                <w:b/>
                <w:sz w:val="20"/>
                <w:szCs w:val="20"/>
              </w:rPr>
            </w:pPr>
          </w:p>
        </w:tc>
        <w:tc>
          <w:tcPr>
            <w:tcW w:w="12221" w:type="dxa"/>
            <w:shd w:val="clear" w:color="auto" w:fill="F7CAAC" w:themeFill="accent2" w:themeFillTint="66"/>
          </w:tcPr>
          <w:p w14:paraId="47A0688F" w14:textId="77777777" w:rsidR="000B45DC" w:rsidRPr="006A4AFE" w:rsidRDefault="000B45DC" w:rsidP="00951298">
            <w:pPr>
              <w:jc w:val="center"/>
              <w:rPr>
                <w:rFonts w:ascii="Comic Sans MS" w:hAnsi="Comic Sans MS"/>
                <w:b/>
                <w:sz w:val="28"/>
                <w:szCs w:val="28"/>
              </w:rPr>
            </w:pPr>
            <w:r w:rsidRPr="006A4AFE">
              <w:rPr>
                <w:rFonts w:ascii="Comic Sans MS" w:hAnsi="Comic Sans MS"/>
                <w:b/>
                <w:sz w:val="28"/>
                <w:szCs w:val="28"/>
              </w:rPr>
              <w:t>Year 4</w:t>
            </w:r>
          </w:p>
        </w:tc>
      </w:tr>
      <w:tr w:rsidR="00750248" w:rsidRPr="0014744E" w14:paraId="045A8207" w14:textId="77777777" w:rsidTr="00EB48D9">
        <w:trPr>
          <w:trHeight w:val="1428"/>
        </w:trPr>
        <w:tc>
          <w:tcPr>
            <w:tcW w:w="1874" w:type="dxa"/>
            <w:shd w:val="clear" w:color="auto" w:fill="F7CAAC" w:themeFill="accent2" w:themeFillTint="66"/>
          </w:tcPr>
          <w:p w14:paraId="51E20786" w14:textId="77777777" w:rsidR="00750248" w:rsidRPr="008D57AE" w:rsidRDefault="00750248" w:rsidP="00951298">
            <w:pPr>
              <w:rPr>
                <w:rFonts w:ascii="Comic Sans MS" w:hAnsi="Comic Sans MS"/>
                <w:b/>
                <w:bCs/>
                <w:sz w:val="24"/>
                <w:szCs w:val="24"/>
              </w:rPr>
            </w:pPr>
            <w:r w:rsidRPr="008D57AE">
              <w:rPr>
                <w:rFonts w:ascii="Comic Sans MS" w:hAnsi="Comic Sans MS"/>
                <w:b/>
                <w:bCs/>
                <w:sz w:val="24"/>
                <w:szCs w:val="24"/>
              </w:rPr>
              <w:t>Composition</w:t>
            </w:r>
          </w:p>
          <w:p w14:paraId="6747855B" w14:textId="77777777" w:rsidR="00750248" w:rsidRPr="0014744E" w:rsidRDefault="00750248" w:rsidP="00951298">
            <w:pPr>
              <w:rPr>
                <w:rFonts w:ascii="Comic Sans MS" w:hAnsi="Comic Sans MS"/>
                <w:sz w:val="20"/>
                <w:szCs w:val="20"/>
              </w:rPr>
            </w:pPr>
            <w:r w:rsidRPr="008D57AE">
              <w:rPr>
                <w:rFonts w:ascii="Comic Sans MS" w:hAnsi="Comic Sans MS"/>
                <w:b/>
                <w:bCs/>
                <w:sz w:val="24"/>
                <w:szCs w:val="24"/>
              </w:rPr>
              <w:t>planning</w:t>
            </w:r>
          </w:p>
        </w:tc>
        <w:tc>
          <w:tcPr>
            <w:tcW w:w="12221" w:type="dxa"/>
          </w:tcPr>
          <w:p w14:paraId="1C6A7068"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discuss writing similar to that which they are planning to write in order to understand and learn from its structure, vocabulary and grammar</w:t>
            </w:r>
          </w:p>
          <w:p w14:paraId="3A6707B8"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discuss ideas for writing, beginning to make personal choices when planning</w:t>
            </w:r>
          </w:p>
          <w:p w14:paraId="1D9FF1B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write down ideas, and/or key words, technical vocabulary and phrases</w:t>
            </w:r>
          </w:p>
          <w:p w14:paraId="3DD3E08E" w14:textId="33CE9469"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rehearse sentences orally, including dialogue, developing vocabulary and sentence structure choices </w:t>
            </w:r>
          </w:p>
        </w:tc>
      </w:tr>
      <w:tr w:rsidR="00750248" w:rsidRPr="0014744E" w14:paraId="0B2A5143" w14:textId="77777777" w:rsidTr="00922A92">
        <w:trPr>
          <w:trHeight w:val="5993"/>
        </w:trPr>
        <w:tc>
          <w:tcPr>
            <w:tcW w:w="1874" w:type="dxa"/>
            <w:shd w:val="clear" w:color="auto" w:fill="F7CAAC" w:themeFill="accent2" w:themeFillTint="66"/>
          </w:tcPr>
          <w:p w14:paraId="0BEF9FBF" w14:textId="77777777" w:rsidR="00750248" w:rsidRPr="00A016BC" w:rsidRDefault="00750248" w:rsidP="00951298">
            <w:pPr>
              <w:rPr>
                <w:rFonts w:ascii="Comic Sans MS" w:hAnsi="Comic Sans MS"/>
                <w:b/>
                <w:szCs w:val="20"/>
              </w:rPr>
            </w:pPr>
            <w:r w:rsidRPr="00A016BC">
              <w:rPr>
                <w:rFonts w:ascii="Comic Sans MS" w:hAnsi="Comic Sans MS"/>
                <w:b/>
                <w:szCs w:val="20"/>
              </w:rPr>
              <w:t>Composition -</w:t>
            </w:r>
            <w:r w:rsidRPr="00A016BC">
              <w:rPr>
                <w:rFonts w:ascii="Comic Sans MS" w:hAnsi="Comic Sans MS"/>
                <w:b/>
                <w:sz w:val="24"/>
                <w:szCs w:val="20"/>
              </w:rPr>
              <w:t>Writing</w:t>
            </w:r>
          </w:p>
          <w:p w14:paraId="02D01963" w14:textId="77777777" w:rsidR="00750248" w:rsidRPr="00A016BC" w:rsidRDefault="00750248" w:rsidP="00951298">
            <w:pPr>
              <w:jc w:val="center"/>
              <w:rPr>
                <w:rFonts w:ascii="Comic Sans MS" w:hAnsi="Comic Sans MS"/>
                <w:sz w:val="20"/>
                <w:szCs w:val="20"/>
              </w:rPr>
            </w:pPr>
          </w:p>
        </w:tc>
        <w:tc>
          <w:tcPr>
            <w:tcW w:w="12221" w:type="dxa"/>
          </w:tcPr>
          <w:p w14:paraId="273C4254"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write narratives, developing the detail across the sequence of events</w:t>
            </w:r>
          </w:p>
          <w:p w14:paraId="4DC95E37" w14:textId="6E160FEF"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t>
            </w:r>
            <w:r w:rsidR="006D750B" w:rsidRPr="006D750B">
              <w:rPr>
                <w:rFonts w:ascii="Comic Sans MS" w:hAnsi="Comic Sans MS"/>
                <w:sz w:val="20"/>
                <w:szCs w:val="20"/>
              </w:rPr>
              <w:t>choose language appropriate to written texts</w:t>
            </w:r>
          </w:p>
          <w:p w14:paraId="41304BAE"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begin to develop mood and atmosphere, including through dialogue between characters</w:t>
            </w:r>
          </w:p>
          <w:p w14:paraId="6BD77E04" w14:textId="450A552A" w:rsidR="006D750B" w:rsidRDefault="00750248" w:rsidP="00951298">
            <w:pPr>
              <w:rPr>
                <w:rFonts w:ascii="Comic Sans MS" w:hAnsi="Comic Sans MS"/>
                <w:sz w:val="20"/>
                <w:szCs w:val="20"/>
              </w:rPr>
            </w:pPr>
            <w:r w:rsidRPr="0014744E">
              <w:rPr>
                <w:rFonts w:ascii="Comic Sans MS" w:hAnsi="Comic Sans MS"/>
                <w:sz w:val="20"/>
                <w:szCs w:val="20"/>
              </w:rPr>
              <w:t xml:space="preserve">• </w:t>
            </w:r>
            <w:r w:rsidR="006D750B" w:rsidRPr="006D750B">
              <w:rPr>
                <w:rFonts w:ascii="Comic Sans MS" w:hAnsi="Comic Sans MS"/>
                <w:sz w:val="20"/>
                <w:szCs w:val="20"/>
              </w:rPr>
              <w:t>develop characters through description, actions and dialogu</w:t>
            </w:r>
            <w:r w:rsidR="006D750B">
              <w:rPr>
                <w:rFonts w:ascii="Comic Sans MS" w:hAnsi="Comic Sans MS"/>
                <w:sz w:val="20"/>
                <w:szCs w:val="20"/>
              </w:rPr>
              <w:t>e</w:t>
            </w:r>
          </w:p>
          <w:p w14:paraId="0CE9A688" w14:textId="3604A916" w:rsidR="00750248" w:rsidRPr="0014744E" w:rsidRDefault="00750248" w:rsidP="00951298">
            <w:pPr>
              <w:rPr>
                <w:rFonts w:ascii="Comic Sans MS" w:hAnsi="Comic Sans MS"/>
                <w:sz w:val="20"/>
                <w:szCs w:val="20"/>
              </w:rPr>
            </w:pPr>
            <w:r w:rsidRPr="0014744E">
              <w:rPr>
                <w:rFonts w:ascii="Comic Sans MS" w:hAnsi="Comic Sans MS"/>
                <w:sz w:val="20"/>
                <w:szCs w:val="20"/>
              </w:rPr>
              <w:t>•include setting descriptions across a text</w:t>
            </w:r>
          </w:p>
          <w:p w14:paraId="7AA6765C"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write in a variety of genres and forms, using the appropriate form / features of the genre for audience and purpose</w:t>
            </w:r>
          </w:p>
          <w:p w14:paraId="5F17A826"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organise or categorise information based on notes from several sources</w:t>
            </w:r>
          </w:p>
          <w:p w14:paraId="299A960B"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in non-narrative material, use simple organisational devices</w:t>
            </w:r>
          </w:p>
          <w:p w14:paraId="2A7AEE7A"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prepare a range of different forms of poetry to read aloud and perform</w:t>
            </w:r>
          </w:p>
          <w:p w14:paraId="491B86ED" w14:textId="77777777" w:rsidR="00750248" w:rsidRPr="00107DD6" w:rsidRDefault="00750248" w:rsidP="00951298">
            <w:pPr>
              <w:rPr>
                <w:rFonts w:ascii="Comic Sans MS" w:hAnsi="Comic Sans MS"/>
                <w:b/>
                <w:bCs/>
                <w:sz w:val="20"/>
                <w:szCs w:val="20"/>
              </w:rPr>
            </w:pPr>
            <w:r w:rsidRPr="0014744E">
              <w:rPr>
                <w:rFonts w:ascii="Comic Sans MS" w:hAnsi="Comic Sans MS"/>
                <w:sz w:val="20"/>
                <w:szCs w:val="20"/>
              </w:rPr>
              <w:t xml:space="preserve"> • write poetry using the features of poetic forms studied</w:t>
            </w:r>
          </w:p>
          <w:p w14:paraId="40140C50" w14:textId="1EF810DD"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sequence events clearly and show how one event leads to another, using appropriate conjunctions and adverbials </w:t>
            </w:r>
          </w:p>
          <w:p w14:paraId="17D8C7DA"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include descriptive detail and figurative language to make writing more vivid</w:t>
            </w:r>
          </w:p>
          <w:p w14:paraId="7277AC24" w14:textId="430C69A2"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choose words and phrases for effect </w:t>
            </w:r>
          </w:p>
          <w:p w14:paraId="7413D8E3" w14:textId="193C881D"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t>
            </w:r>
            <w:r w:rsidR="006D750B" w:rsidRPr="006D750B">
              <w:rPr>
                <w:rFonts w:ascii="Comic Sans MS" w:hAnsi="Comic Sans MS"/>
                <w:sz w:val="20"/>
                <w:szCs w:val="20"/>
              </w:rPr>
              <w:t>make deliberate choices about sentence structure to influence the reader</w:t>
            </w:r>
          </w:p>
          <w:p w14:paraId="38746763" w14:textId="188F0E7E"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t>
            </w:r>
            <w:r w:rsidR="006D750B" w:rsidRPr="006D750B">
              <w:rPr>
                <w:rFonts w:ascii="Comic Sans MS" w:hAnsi="Comic Sans MS"/>
                <w:sz w:val="20"/>
                <w:szCs w:val="20"/>
              </w:rPr>
              <w:t>select detail to engage the intended reader</w:t>
            </w:r>
          </w:p>
          <w:p w14:paraId="64AF2298"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paragraphs to organise ideas around a theme in non-fiction forms</w:t>
            </w:r>
          </w:p>
          <w:p w14:paraId="2DCF150F"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 use adverbials to connect one paragraph to another</w:t>
            </w:r>
          </w:p>
          <w:p w14:paraId="7A9E2976" w14:textId="77777777" w:rsidR="00750248" w:rsidRDefault="00750248" w:rsidP="00951298">
            <w:pPr>
              <w:rPr>
                <w:rFonts w:ascii="Comic Sans MS" w:hAnsi="Comic Sans MS"/>
                <w:sz w:val="20"/>
                <w:szCs w:val="20"/>
              </w:rPr>
            </w:pPr>
            <w:r w:rsidRPr="0014744E">
              <w:rPr>
                <w:rFonts w:ascii="Comic Sans MS" w:hAnsi="Comic Sans MS"/>
                <w:sz w:val="20"/>
                <w:szCs w:val="20"/>
              </w:rPr>
              <w:t xml:space="preserve"> • begin to use paragraphs to indicate changes in setting, character and time in a narrative</w:t>
            </w:r>
          </w:p>
          <w:p w14:paraId="046AAAE2" w14:textId="7C67B33E" w:rsidR="00EB48D9" w:rsidRPr="0014744E" w:rsidRDefault="00EB48D9" w:rsidP="00951298">
            <w:pPr>
              <w:rPr>
                <w:rFonts w:ascii="Comic Sans MS" w:hAnsi="Comic Sans MS"/>
                <w:sz w:val="20"/>
                <w:szCs w:val="20"/>
              </w:rPr>
            </w:pPr>
          </w:p>
        </w:tc>
      </w:tr>
      <w:tr w:rsidR="00750248" w:rsidRPr="0014744E" w14:paraId="109773A1" w14:textId="77777777" w:rsidTr="00F12823">
        <w:trPr>
          <w:trHeight w:val="1692"/>
        </w:trPr>
        <w:tc>
          <w:tcPr>
            <w:tcW w:w="1874" w:type="dxa"/>
            <w:shd w:val="clear" w:color="auto" w:fill="F7CAAC" w:themeFill="accent2" w:themeFillTint="66"/>
          </w:tcPr>
          <w:p w14:paraId="041EB311"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Evaluate and edit</w:t>
            </w:r>
          </w:p>
        </w:tc>
        <w:tc>
          <w:tcPr>
            <w:tcW w:w="12221" w:type="dxa"/>
          </w:tcPr>
          <w:p w14:paraId="28C84049"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proof read for spelling, grammar and punctuation errors</w:t>
            </w:r>
          </w:p>
          <w:p w14:paraId="478A655B"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re-read to check that their writing makes sense, that tenses are consistent and that pronouns are used accurately</w:t>
            </w:r>
          </w:p>
          <w:p w14:paraId="7ECAA22C" w14:textId="77777777" w:rsidR="008350C3" w:rsidRDefault="00750248" w:rsidP="00951298">
            <w:pPr>
              <w:rPr>
                <w:rFonts w:ascii="Comic Sans MS" w:hAnsi="Comic Sans MS"/>
                <w:sz w:val="20"/>
                <w:szCs w:val="20"/>
              </w:rPr>
            </w:pPr>
            <w:r w:rsidRPr="0014744E">
              <w:rPr>
                <w:rFonts w:ascii="Comic Sans MS" w:hAnsi="Comic Sans MS"/>
                <w:sz w:val="20"/>
                <w:szCs w:val="20"/>
              </w:rPr>
              <w:t xml:space="preserve">• evaluate and edit the effectiveness of their own and others’ writing and suggest improvements. </w:t>
            </w:r>
          </w:p>
          <w:p w14:paraId="235F3A56" w14:textId="1A02F701" w:rsidR="00750248" w:rsidRPr="0014744E" w:rsidRDefault="00750248" w:rsidP="00951298">
            <w:pPr>
              <w:rPr>
                <w:rFonts w:ascii="Comic Sans MS" w:hAnsi="Comic Sans MS"/>
                <w:sz w:val="20"/>
                <w:szCs w:val="20"/>
              </w:rPr>
            </w:pPr>
            <w:r w:rsidRPr="0014744E">
              <w:rPr>
                <w:rFonts w:ascii="Comic Sans MS" w:hAnsi="Comic Sans MS"/>
                <w:sz w:val="20"/>
                <w:szCs w:val="20"/>
              </w:rPr>
              <w:t>• propose changes to vocabulary, punctuation, spelling and grammar</w:t>
            </w:r>
          </w:p>
          <w:p w14:paraId="1375284B" w14:textId="174DCCC3" w:rsidR="00750248" w:rsidRPr="0014744E" w:rsidRDefault="00750248" w:rsidP="00951298">
            <w:pPr>
              <w:rPr>
                <w:rFonts w:ascii="Comic Sans MS" w:hAnsi="Comic Sans MS"/>
                <w:sz w:val="20"/>
                <w:szCs w:val="20"/>
              </w:rPr>
            </w:pPr>
            <w:r w:rsidRPr="0014744E">
              <w:rPr>
                <w:rFonts w:ascii="Comic Sans MS" w:hAnsi="Comic Sans MS"/>
                <w:sz w:val="20"/>
                <w:szCs w:val="20"/>
              </w:rPr>
              <w:t>• read aloud their own writing, to a group or the whole class, using the appropriate intonation and controlling the tone and volume so that the meaning is clear</w:t>
            </w:r>
          </w:p>
        </w:tc>
      </w:tr>
      <w:tr w:rsidR="000B45DC" w:rsidRPr="0014744E" w14:paraId="11CDBE86" w14:textId="77777777" w:rsidTr="00951298">
        <w:tc>
          <w:tcPr>
            <w:tcW w:w="14095" w:type="dxa"/>
            <w:gridSpan w:val="2"/>
            <w:shd w:val="clear" w:color="auto" w:fill="C5E0B3" w:themeFill="accent6" w:themeFillTint="66"/>
          </w:tcPr>
          <w:p w14:paraId="01F43CD1" w14:textId="77777777" w:rsidR="000B45DC" w:rsidRPr="0014744E" w:rsidRDefault="000B45DC" w:rsidP="00951298">
            <w:pPr>
              <w:rPr>
                <w:rFonts w:ascii="Comic Sans MS" w:hAnsi="Comic Sans MS"/>
                <w:sz w:val="20"/>
                <w:szCs w:val="20"/>
              </w:rPr>
            </w:pPr>
          </w:p>
        </w:tc>
      </w:tr>
      <w:tr w:rsidR="00750248" w:rsidRPr="0014744E" w14:paraId="2B034FD0" w14:textId="77777777" w:rsidTr="005B1512">
        <w:trPr>
          <w:trHeight w:val="4818"/>
        </w:trPr>
        <w:tc>
          <w:tcPr>
            <w:tcW w:w="1874" w:type="dxa"/>
            <w:shd w:val="clear" w:color="auto" w:fill="C5E0B3" w:themeFill="accent6" w:themeFillTint="66"/>
          </w:tcPr>
          <w:p w14:paraId="1D12CEAF"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Vocabulary, grammar and punctuation</w:t>
            </w:r>
          </w:p>
        </w:tc>
        <w:tc>
          <w:tcPr>
            <w:tcW w:w="12221" w:type="dxa"/>
          </w:tcPr>
          <w:p w14:paraId="67EC28BD"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single clause sentences and multi-clause sentences using coordinating conjunctions and multi-clause sentences using subordinating conjunctions</w:t>
            </w:r>
          </w:p>
          <w:p w14:paraId="5F24C538" w14:textId="77777777" w:rsidR="008350C3" w:rsidRDefault="00750248" w:rsidP="00951298">
            <w:pPr>
              <w:rPr>
                <w:rFonts w:ascii="Comic Sans MS" w:hAnsi="Comic Sans MS"/>
                <w:sz w:val="20"/>
                <w:szCs w:val="20"/>
              </w:rPr>
            </w:pPr>
            <w:r w:rsidRPr="0014744E">
              <w:rPr>
                <w:rFonts w:ascii="Comic Sans MS" w:hAnsi="Comic Sans MS"/>
                <w:sz w:val="20"/>
                <w:szCs w:val="20"/>
              </w:rPr>
              <w:t>• use the full range of punctuation taught across KS1 to demarcate sentences, including commas in lists and apostrophes for singular possession</w:t>
            </w:r>
          </w:p>
          <w:p w14:paraId="69E3C67B" w14:textId="3EBC76C2"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 use inverted commas and other punctuation to indicate direct speech i.e. a comma after the reporting clause; end punctuation within inverted commas</w:t>
            </w:r>
          </w:p>
          <w:p w14:paraId="6FD012E7" w14:textId="77777777" w:rsidR="008350C3" w:rsidRDefault="00750248" w:rsidP="00951298">
            <w:pPr>
              <w:rPr>
                <w:rFonts w:ascii="Comic Sans MS" w:hAnsi="Comic Sans MS"/>
                <w:sz w:val="20"/>
                <w:szCs w:val="20"/>
              </w:rPr>
            </w:pPr>
            <w:r w:rsidRPr="0014744E">
              <w:rPr>
                <w:rFonts w:ascii="Comic Sans MS" w:hAnsi="Comic Sans MS"/>
                <w:sz w:val="20"/>
                <w:szCs w:val="20"/>
              </w:rPr>
              <w:t xml:space="preserve">• use a new line for a new speaker when writing direct speech </w:t>
            </w:r>
          </w:p>
          <w:p w14:paraId="62424522" w14:textId="20AEDFE5" w:rsidR="00750248" w:rsidRPr="0014744E" w:rsidRDefault="00750248" w:rsidP="00951298">
            <w:pPr>
              <w:rPr>
                <w:rFonts w:ascii="Comic Sans MS" w:hAnsi="Comic Sans MS"/>
                <w:sz w:val="20"/>
                <w:szCs w:val="20"/>
              </w:rPr>
            </w:pPr>
            <w:r w:rsidRPr="0014744E">
              <w:rPr>
                <w:rFonts w:ascii="Comic Sans MS" w:hAnsi="Comic Sans MS"/>
                <w:sz w:val="20"/>
                <w:szCs w:val="20"/>
              </w:rPr>
              <w:t>• use apostrophes to mark plural possession</w:t>
            </w:r>
          </w:p>
          <w:p w14:paraId="23630B23"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commas to demarcate items in a list, clauses and phrases</w:t>
            </w:r>
          </w:p>
          <w:p w14:paraId="29AEF2C4"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express time, place and cause using conjunctions e.g. when, before, after, while, so, because; adverbs e.g. then, next, soon, therefore; prepositions e.g. before, after, during, in, because of</w:t>
            </w:r>
          </w:p>
          <w:p w14:paraId="37A413C2"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 use fronted adverbials</w:t>
            </w:r>
          </w:p>
          <w:p w14:paraId="2C96C90D"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commas after fronted adverbials</w:t>
            </w:r>
          </w:p>
          <w:p w14:paraId="2FABCDD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a variety of expanded noun phrases, for example, by the addition of modifying adjectives, and prepositional phrases</w:t>
            </w:r>
          </w:p>
          <w:p w14:paraId="3E22B867" w14:textId="515E8FA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use Standard English forms for verb inflections instead of local spoken forms </w:t>
            </w:r>
          </w:p>
          <w:p w14:paraId="55092959"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maintain the use of the present and past tenses correctly and consistently</w:t>
            </w:r>
          </w:p>
          <w:p w14:paraId="5B8424AE"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the present perfect form of verbs in contrast to the past tense</w:t>
            </w:r>
          </w:p>
          <w:p w14:paraId="66CD0345" w14:textId="77777777" w:rsidR="00750248" w:rsidRDefault="00750248" w:rsidP="00951298">
            <w:pPr>
              <w:rPr>
                <w:rFonts w:ascii="Comic Sans MS" w:hAnsi="Comic Sans MS"/>
                <w:sz w:val="20"/>
                <w:szCs w:val="20"/>
              </w:rPr>
            </w:pPr>
            <w:r w:rsidRPr="0014744E">
              <w:rPr>
                <w:rFonts w:ascii="Comic Sans MS" w:hAnsi="Comic Sans MS"/>
                <w:sz w:val="20"/>
                <w:szCs w:val="20"/>
              </w:rPr>
              <w:t>•select appropriate pronoun or noun within and across sentences to aid cohesion and avoid repetition</w:t>
            </w:r>
          </w:p>
          <w:p w14:paraId="758FDC4C" w14:textId="34B8ACD5" w:rsidR="008350C3" w:rsidRPr="0014744E" w:rsidRDefault="008350C3" w:rsidP="00951298">
            <w:pPr>
              <w:rPr>
                <w:rFonts w:ascii="Comic Sans MS" w:hAnsi="Comic Sans MS"/>
                <w:sz w:val="20"/>
                <w:szCs w:val="20"/>
              </w:rPr>
            </w:pPr>
            <w:r w:rsidRPr="00256F6F">
              <w:rPr>
                <w:rFonts w:ascii="Comic Sans MS" w:hAnsi="Comic Sans MS"/>
                <w:sz w:val="20"/>
                <w:szCs w:val="20"/>
              </w:rPr>
              <w:t>use and understand the grammatical terminology found in English Appendix 2</w:t>
            </w:r>
            <w:r>
              <w:rPr>
                <w:rFonts w:ascii="Comic Sans MS" w:hAnsi="Comic Sans MS"/>
                <w:sz w:val="20"/>
                <w:szCs w:val="20"/>
              </w:rPr>
              <w:t>:</w:t>
            </w:r>
            <w:r w:rsidRPr="008350C3">
              <w:t xml:space="preserve"> </w:t>
            </w:r>
            <w:r w:rsidRPr="008350C3">
              <w:rPr>
                <w:rFonts w:ascii="Comic Sans MS" w:hAnsi="Comic Sans MS"/>
                <w:sz w:val="20"/>
                <w:szCs w:val="20"/>
              </w:rPr>
              <w:t>determiner pronoun, possessive pronoun adverbial</w:t>
            </w:r>
          </w:p>
        </w:tc>
      </w:tr>
      <w:tr w:rsidR="000B45DC" w:rsidRPr="0014744E" w14:paraId="022719F4" w14:textId="77777777" w:rsidTr="00951298">
        <w:tc>
          <w:tcPr>
            <w:tcW w:w="14095" w:type="dxa"/>
            <w:gridSpan w:val="2"/>
            <w:shd w:val="clear" w:color="auto" w:fill="BDD6EE" w:themeFill="accent1" w:themeFillTint="66"/>
          </w:tcPr>
          <w:p w14:paraId="4A7B959A" w14:textId="77777777" w:rsidR="000B45DC" w:rsidRPr="0014744E" w:rsidRDefault="000B45DC" w:rsidP="00951298">
            <w:pPr>
              <w:rPr>
                <w:rFonts w:ascii="Comic Sans MS" w:hAnsi="Comic Sans MS"/>
                <w:sz w:val="20"/>
                <w:szCs w:val="20"/>
              </w:rPr>
            </w:pPr>
          </w:p>
        </w:tc>
      </w:tr>
      <w:tr w:rsidR="00750248" w:rsidRPr="0014744E" w14:paraId="6B9352BD" w14:textId="77777777" w:rsidTr="00954E87">
        <w:trPr>
          <w:trHeight w:val="1125"/>
        </w:trPr>
        <w:tc>
          <w:tcPr>
            <w:tcW w:w="1874" w:type="dxa"/>
            <w:shd w:val="clear" w:color="auto" w:fill="BDD6EE" w:themeFill="accent1" w:themeFillTint="66"/>
          </w:tcPr>
          <w:p w14:paraId="311B536C"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Handwriting</w:t>
            </w:r>
          </w:p>
        </w:tc>
        <w:tc>
          <w:tcPr>
            <w:tcW w:w="12221" w:type="dxa"/>
          </w:tcPr>
          <w:p w14:paraId="12CCB445"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secure the use of the diagonal and horizontal strokes that are needed to join letters and understand which letters, when adjacent to one another, are best left un-joined</w:t>
            </w:r>
          </w:p>
          <w:p w14:paraId="005C2F68" w14:textId="522C6434" w:rsidR="00750248" w:rsidRPr="0014744E" w:rsidRDefault="00750248" w:rsidP="00951298">
            <w:pPr>
              <w:rPr>
                <w:rFonts w:ascii="Comic Sans MS" w:hAnsi="Comic Sans MS"/>
                <w:sz w:val="20"/>
                <w:szCs w:val="20"/>
              </w:rPr>
            </w:pPr>
            <w:r w:rsidRPr="0014744E">
              <w:rPr>
                <w:rFonts w:ascii="Comic Sans MS" w:hAnsi="Comic Sans MS"/>
                <w:sz w:val="20"/>
                <w:szCs w:val="20"/>
              </w:rPr>
              <w:t>• increase the legibility, consistency and quality of handwriting e.g. by ensuring that the down strokes of letters are parallel and equidistant; that lines of writing are spaced sufficiently so that the ascenders and descenders of letters do not touch</w:t>
            </w:r>
          </w:p>
        </w:tc>
      </w:tr>
      <w:tr w:rsidR="000B45DC" w:rsidRPr="0014744E" w14:paraId="35323320" w14:textId="77777777" w:rsidTr="00951298">
        <w:tc>
          <w:tcPr>
            <w:tcW w:w="14095" w:type="dxa"/>
            <w:gridSpan w:val="2"/>
            <w:shd w:val="clear" w:color="auto" w:fill="FFE599" w:themeFill="accent4" w:themeFillTint="66"/>
          </w:tcPr>
          <w:p w14:paraId="704C2B9E" w14:textId="77777777" w:rsidR="000B45DC" w:rsidRPr="0014744E" w:rsidRDefault="000B45DC" w:rsidP="00951298">
            <w:pPr>
              <w:rPr>
                <w:rFonts w:ascii="Comic Sans MS" w:hAnsi="Comic Sans MS"/>
                <w:sz w:val="20"/>
                <w:szCs w:val="20"/>
              </w:rPr>
            </w:pPr>
          </w:p>
        </w:tc>
      </w:tr>
      <w:tr w:rsidR="00750248" w:rsidRPr="0014744E" w14:paraId="5125153E" w14:textId="77777777" w:rsidTr="00052501">
        <w:trPr>
          <w:trHeight w:val="2007"/>
        </w:trPr>
        <w:tc>
          <w:tcPr>
            <w:tcW w:w="1874" w:type="dxa"/>
            <w:shd w:val="clear" w:color="auto" w:fill="FFE599" w:themeFill="accent4" w:themeFillTint="66"/>
          </w:tcPr>
          <w:p w14:paraId="61E02DA9" w14:textId="77777777" w:rsidR="00750248" w:rsidRPr="00537259" w:rsidRDefault="00750248" w:rsidP="00951298">
            <w:pPr>
              <w:rPr>
                <w:rFonts w:ascii="Comic Sans MS" w:hAnsi="Comic Sans MS"/>
                <w:b/>
                <w:sz w:val="24"/>
                <w:szCs w:val="20"/>
              </w:rPr>
            </w:pPr>
            <w:r w:rsidRPr="00537259">
              <w:rPr>
                <w:rFonts w:ascii="Comic Sans MS" w:hAnsi="Comic Sans MS"/>
                <w:b/>
                <w:sz w:val="24"/>
                <w:szCs w:val="20"/>
              </w:rPr>
              <w:t>Transcription</w:t>
            </w:r>
          </w:p>
          <w:p w14:paraId="7044A0D5" w14:textId="30871A07" w:rsidR="00750248" w:rsidRPr="00537259" w:rsidRDefault="00750248" w:rsidP="00951298">
            <w:pPr>
              <w:rPr>
                <w:rFonts w:ascii="Comic Sans MS" w:hAnsi="Comic Sans MS"/>
                <w:sz w:val="20"/>
                <w:szCs w:val="20"/>
              </w:rPr>
            </w:pPr>
            <w:r w:rsidRPr="00537259">
              <w:rPr>
                <w:rFonts w:ascii="Comic Sans MS" w:hAnsi="Comic Sans MS"/>
                <w:sz w:val="20"/>
                <w:szCs w:val="20"/>
              </w:rPr>
              <w:t>the physical and spelling skills needed to put words on paper, including </w:t>
            </w:r>
            <w:r w:rsidRPr="00537259">
              <w:rPr>
                <w:rFonts w:ascii="Comic Sans MS" w:hAnsi="Comic Sans MS"/>
                <w:b/>
                <w:bCs/>
                <w:sz w:val="20"/>
                <w:szCs w:val="20"/>
              </w:rPr>
              <w:t>handwriting</w:t>
            </w:r>
            <w:r w:rsidRPr="00537259">
              <w:rPr>
                <w:rFonts w:ascii="Comic Sans MS" w:hAnsi="Comic Sans MS"/>
                <w:sz w:val="20"/>
                <w:szCs w:val="20"/>
              </w:rPr>
              <w:t> and </w:t>
            </w:r>
            <w:r w:rsidRPr="00537259">
              <w:rPr>
                <w:rFonts w:ascii="Comic Sans MS" w:hAnsi="Comic Sans MS"/>
                <w:b/>
                <w:bCs/>
                <w:sz w:val="20"/>
                <w:szCs w:val="20"/>
              </w:rPr>
              <w:t>spelling</w:t>
            </w:r>
            <w:r w:rsidRPr="00537259">
              <w:rPr>
                <w:rFonts w:ascii="Comic Sans MS" w:hAnsi="Comic Sans MS"/>
                <w:sz w:val="20"/>
                <w:szCs w:val="20"/>
              </w:rPr>
              <w:t xml:space="preserve">. </w:t>
            </w:r>
          </w:p>
        </w:tc>
        <w:tc>
          <w:tcPr>
            <w:tcW w:w="12221" w:type="dxa"/>
          </w:tcPr>
          <w:p w14:paraId="5AEC9845"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write from memory simple sentences, dictated by the teacher, that include words and punctuation taught so far</w:t>
            </w:r>
          </w:p>
          <w:p w14:paraId="419A7B7D"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the first two or three letters of a word to check its spelling in a dictionary</w:t>
            </w:r>
          </w:p>
          <w:p w14:paraId="5E803DE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spell most words relating to the statements from previous year groups correctly, after independent proof</w:t>
            </w:r>
            <w:r w:rsidRPr="0014744E">
              <w:rPr>
                <w:rFonts w:ascii="Comic Sans MS" w:hAnsi="Comic Sans MS"/>
                <w:sz w:val="20"/>
                <w:szCs w:val="20"/>
              </w:rPr>
              <w:noBreakHyphen/>
              <w:t>reading</w:t>
            </w:r>
          </w:p>
          <w:p w14:paraId="78D2C7E9"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spell most words relating to the Y3/4 curriculum statements and word list correctly, after independent proof</w:t>
            </w:r>
            <w:r w:rsidRPr="0014744E">
              <w:rPr>
                <w:rFonts w:ascii="Comic Sans MS" w:hAnsi="Comic Sans MS"/>
                <w:sz w:val="20"/>
                <w:szCs w:val="20"/>
              </w:rPr>
              <w:noBreakHyphen/>
              <w:t>reading</w:t>
            </w:r>
          </w:p>
          <w:p w14:paraId="13DAEF90" w14:textId="494C3A6B" w:rsidR="00750248" w:rsidRPr="0014744E" w:rsidRDefault="00750248" w:rsidP="00951298">
            <w:pPr>
              <w:rPr>
                <w:rFonts w:ascii="Comic Sans MS" w:hAnsi="Comic Sans MS"/>
                <w:sz w:val="20"/>
                <w:szCs w:val="20"/>
              </w:rPr>
            </w:pPr>
            <w:r w:rsidRPr="0014744E">
              <w:rPr>
                <w:rFonts w:ascii="Comic Sans MS" w:hAnsi="Comic Sans MS"/>
                <w:sz w:val="20"/>
                <w:szCs w:val="20"/>
              </w:rPr>
              <w:t>• Please refer to additional spelling guidance 2014 National Curriculum</w:t>
            </w:r>
          </w:p>
        </w:tc>
      </w:tr>
      <w:tr w:rsidR="000B45DC" w:rsidRPr="0014744E" w14:paraId="5ADEB056" w14:textId="77777777" w:rsidTr="00951298">
        <w:tc>
          <w:tcPr>
            <w:tcW w:w="14095" w:type="dxa"/>
            <w:gridSpan w:val="2"/>
            <w:shd w:val="clear" w:color="auto" w:fill="FFE599" w:themeFill="accent4" w:themeFillTint="66"/>
          </w:tcPr>
          <w:p w14:paraId="43A98EF9" w14:textId="77777777" w:rsidR="000B45DC" w:rsidRPr="0014744E" w:rsidRDefault="008D2EB0" w:rsidP="00951298">
            <w:pPr>
              <w:rPr>
                <w:rFonts w:ascii="Comic Sans MS" w:hAnsi="Comic Sans MS"/>
                <w:sz w:val="20"/>
                <w:szCs w:val="20"/>
              </w:rPr>
            </w:pPr>
            <w:hyperlink r:id="rId12" w:history="1">
              <w:r w:rsidR="000B45DC" w:rsidRPr="005F472D">
                <w:rPr>
                  <w:rStyle w:val="Hyperlink"/>
                  <w:rFonts w:ascii="Comic Sans MS" w:hAnsi="Comic Sans MS"/>
                  <w:sz w:val="20"/>
                  <w:szCs w:val="20"/>
                </w:rPr>
                <w:t>English National Curriculum Appendix 1 and 2</w:t>
              </w:r>
            </w:hyperlink>
          </w:p>
        </w:tc>
      </w:tr>
    </w:tbl>
    <w:p w14:paraId="1CA98B7E" w14:textId="77777777" w:rsidR="00CA3C73" w:rsidRDefault="00CA3C73">
      <w:pPr>
        <w:rPr>
          <w:rFonts w:ascii="Comic Sans MS" w:hAnsi="Comic Sans MS"/>
          <w:sz w:val="20"/>
          <w:szCs w:val="20"/>
        </w:rPr>
      </w:pPr>
    </w:p>
    <w:p w14:paraId="3977E79D" w14:textId="77777777" w:rsidR="008350C3" w:rsidRDefault="008350C3">
      <w:pPr>
        <w:rPr>
          <w:rFonts w:ascii="Comic Sans MS" w:hAnsi="Comic Sans MS"/>
          <w:sz w:val="20"/>
          <w:szCs w:val="20"/>
        </w:rPr>
      </w:pPr>
    </w:p>
    <w:p w14:paraId="4A8F875A" w14:textId="77777777" w:rsidR="000B45DC" w:rsidRDefault="000B45DC">
      <w:pPr>
        <w:rPr>
          <w:rFonts w:ascii="Comic Sans MS" w:hAnsi="Comic Sans MS"/>
          <w:sz w:val="20"/>
          <w:szCs w:val="20"/>
        </w:rPr>
      </w:pPr>
    </w:p>
    <w:tbl>
      <w:tblPr>
        <w:tblStyle w:val="TableGrid"/>
        <w:tblW w:w="0" w:type="auto"/>
        <w:tblInd w:w="-147" w:type="dxa"/>
        <w:tblLayout w:type="fixed"/>
        <w:tblLook w:val="04A0" w:firstRow="1" w:lastRow="0" w:firstColumn="1" w:lastColumn="0" w:noHBand="0" w:noVBand="1"/>
      </w:tblPr>
      <w:tblGrid>
        <w:gridCol w:w="1874"/>
        <w:gridCol w:w="12221"/>
      </w:tblGrid>
      <w:tr w:rsidR="006616CF" w:rsidRPr="0014744E" w14:paraId="437B6A54" w14:textId="77777777" w:rsidTr="00951298">
        <w:tc>
          <w:tcPr>
            <w:tcW w:w="1874" w:type="dxa"/>
            <w:shd w:val="clear" w:color="auto" w:fill="F7CAAC" w:themeFill="accent2" w:themeFillTint="66"/>
          </w:tcPr>
          <w:p w14:paraId="45315259" w14:textId="77777777" w:rsidR="006616CF" w:rsidRPr="00A016BC" w:rsidRDefault="006616CF" w:rsidP="00951298">
            <w:pPr>
              <w:jc w:val="center"/>
              <w:rPr>
                <w:rFonts w:ascii="Comic Sans MS" w:hAnsi="Comic Sans MS"/>
                <w:b/>
                <w:sz w:val="20"/>
                <w:szCs w:val="20"/>
              </w:rPr>
            </w:pPr>
          </w:p>
        </w:tc>
        <w:tc>
          <w:tcPr>
            <w:tcW w:w="12221" w:type="dxa"/>
            <w:shd w:val="clear" w:color="auto" w:fill="F7CAAC" w:themeFill="accent2" w:themeFillTint="66"/>
          </w:tcPr>
          <w:p w14:paraId="10310437" w14:textId="77777777" w:rsidR="006616CF" w:rsidRPr="006A4AFE" w:rsidRDefault="006616CF" w:rsidP="00951298">
            <w:pPr>
              <w:jc w:val="center"/>
              <w:rPr>
                <w:rFonts w:ascii="Comic Sans MS" w:hAnsi="Comic Sans MS"/>
                <w:b/>
                <w:sz w:val="28"/>
                <w:szCs w:val="28"/>
              </w:rPr>
            </w:pPr>
            <w:r w:rsidRPr="006A4AFE">
              <w:rPr>
                <w:rFonts w:ascii="Comic Sans MS" w:hAnsi="Comic Sans MS"/>
                <w:b/>
                <w:sz w:val="28"/>
                <w:szCs w:val="28"/>
              </w:rPr>
              <w:t>Year 5</w:t>
            </w:r>
          </w:p>
        </w:tc>
      </w:tr>
      <w:tr w:rsidR="00750248" w:rsidRPr="0014744E" w14:paraId="3DF576BB" w14:textId="77777777" w:rsidTr="005079B2">
        <w:trPr>
          <w:trHeight w:val="2260"/>
        </w:trPr>
        <w:tc>
          <w:tcPr>
            <w:tcW w:w="1874" w:type="dxa"/>
            <w:shd w:val="clear" w:color="auto" w:fill="F7CAAC" w:themeFill="accent2" w:themeFillTint="66"/>
          </w:tcPr>
          <w:p w14:paraId="70AAE2C4" w14:textId="77777777" w:rsidR="00750248" w:rsidRPr="008D57AE" w:rsidRDefault="00750248" w:rsidP="00951298">
            <w:pPr>
              <w:rPr>
                <w:rFonts w:ascii="Comic Sans MS" w:hAnsi="Comic Sans MS"/>
                <w:b/>
                <w:bCs/>
                <w:sz w:val="24"/>
                <w:szCs w:val="24"/>
              </w:rPr>
            </w:pPr>
            <w:r w:rsidRPr="008D57AE">
              <w:rPr>
                <w:rFonts w:ascii="Comic Sans MS" w:hAnsi="Comic Sans MS"/>
                <w:b/>
                <w:bCs/>
                <w:sz w:val="24"/>
                <w:szCs w:val="24"/>
              </w:rPr>
              <w:t>Composition</w:t>
            </w:r>
          </w:p>
          <w:p w14:paraId="66CA79A1" w14:textId="77777777" w:rsidR="00750248" w:rsidRPr="0014744E" w:rsidRDefault="00750248" w:rsidP="00951298">
            <w:pPr>
              <w:rPr>
                <w:rFonts w:ascii="Comic Sans MS" w:hAnsi="Comic Sans MS"/>
                <w:sz w:val="20"/>
                <w:szCs w:val="20"/>
              </w:rPr>
            </w:pPr>
            <w:r w:rsidRPr="008D57AE">
              <w:rPr>
                <w:rFonts w:ascii="Comic Sans MS" w:hAnsi="Comic Sans MS"/>
                <w:b/>
                <w:bCs/>
                <w:sz w:val="24"/>
                <w:szCs w:val="24"/>
              </w:rPr>
              <w:t>planning</w:t>
            </w:r>
          </w:p>
        </w:tc>
        <w:tc>
          <w:tcPr>
            <w:tcW w:w="12221" w:type="dxa"/>
          </w:tcPr>
          <w:p w14:paraId="00A8FC38"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use other similar writing as models for their own </w:t>
            </w:r>
          </w:p>
          <w:p w14:paraId="6DE0A4F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in writing narratives, consider how authors have developed characters, settings and atmosphere in texts they have read, listened to or seen performed</w:t>
            </w:r>
          </w:p>
          <w:p w14:paraId="6B55968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 identify the audience for and the purpose of the writing</w:t>
            </w:r>
          </w:p>
          <w:p w14:paraId="4D7BBC23"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begin to use a variety of approaches to support effective planning</w:t>
            </w:r>
          </w:p>
          <w:p w14:paraId="1EED6C80"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note and develop initial ideas, drawing on reading and research where necessary</w:t>
            </w:r>
          </w:p>
          <w:p w14:paraId="5E249F05" w14:textId="445C8B63"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rehearse orally, alternative word choices and sentence constructions to best suit the purpose and effect of a text </w:t>
            </w:r>
          </w:p>
        </w:tc>
      </w:tr>
      <w:tr w:rsidR="00750248" w:rsidRPr="0014744E" w14:paraId="3E90929B" w14:textId="77777777" w:rsidTr="000E6B2D">
        <w:trPr>
          <w:trHeight w:val="7944"/>
        </w:trPr>
        <w:tc>
          <w:tcPr>
            <w:tcW w:w="1874" w:type="dxa"/>
            <w:shd w:val="clear" w:color="auto" w:fill="F7CAAC" w:themeFill="accent2" w:themeFillTint="66"/>
          </w:tcPr>
          <w:p w14:paraId="61C5A531" w14:textId="77777777" w:rsidR="00750248" w:rsidRPr="00A016BC" w:rsidRDefault="00750248" w:rsidP="00951298">
            <w:pPr>
              <w:rPr>
                <w:rFonts w:ascii="Comic Sans MS" w:hAnsi="Comic Sans MS"/>
                <w:b/>
                <w:szCs w:val="20"/>
              </w:rPr>
            </w:pPr>
            <w:r w:rsidRPr="00A016BC">
              <w:rPr>
                <w:rFonts w:ascii="Comic Sans MS" w:hAnsi="Comic Sans MS"/>
                <w:b/>
                <w:szCs w:val="20"/>
              </w:rPr>
              <w:t>Composition -</w:t>
            </w:r>
            <w:r w:rsidRPr="00A016BC">
              <w:rPr>
                <w:rFonts w:ascii="Comic Sans MS" w:hAnsi="Comic Sans MS"/>
                <w:b/>
                <w:sz w:val="24"/>
                <w:szCs w:val="20"/>
              </w:rPr>
              <w:t>Writing</w:t>
            </w:r>
          </w:p>
          <w:p w14:paraId="765F28EE" w14:textId="77777777" w:rsidR="00750248" w:rsidRPr="00A016BC" w:rsidRDefault="00750248" w:rsidP="00951298">
            <w:pPr>
              <w:jc w:val="center"/>
              <w:rPr>
                <w:rFonts w:ascii="Comic Sans MS" w:hAnsi="Comic Sans MS"/>
                <w:sz w:val="20"/>
                <w:szCs w:val="20"/>
              </w:rPr>
            </w:pPr>
          </w:p>
        </w:tc>
        <w:tc>
          <w:tcPr>
            <w:tcW w:w="12221" w:type="dxa"/>
          </w:tcPr>
          <w:p w14:paraId="574BD0A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experiment with form in narrative writing</w:t>
            </w:r>
          </w:p>
          <w:p w14:paraId="128FA1DC"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adapt writing to distinguish between the language of speech and that of written texts</w:t>
            </w:r>
          </w:p>
          <w:p w14:paraId="2B413895"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maintain an appropriate balance between dialogue and narrative</w:t>
            </w:r>
          </w:p>
          <w:p w14:paraId="002486CC"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develop some aspects of characterisation through what characters say and do, beginning to integrate this within a text</w:t>
            </w:r>
          </w:p>
          <w:p w14:paraId="1453EB59" w14:textId="3ECA7720"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t>
            </w:r>
            <w:r w:rsidR="00496E8D" w:rsidRPr="00496E8D">
              <w:rPr>
                <w:rFonts w:ascii="Comic Sans MS" w:hAnsi="Comic Sans MS"/>
                <w:sz w:val="20"/>
                <w:szCs w:val="20"/>
              </w:rPr>
              <w:t>integrate setting, action and characterisation</w:t>
            </w:r>
          </w:p>
          <w:p w14:paraId="72786163"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write in a range of genres and forms taking account of different audiences and purposes</w:t>
            </w:r>
          </w:p>
          <w:p w14:paraId="0F3D1A0C"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organise information gained from notes made from reading into own writing</w:t>
            </w:r>
          </w:p>
          <w:p w14:paraId="361CE672"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begin to précis longer paragraphs from reading</w:t>
            </w:r>
          </w:p>
          <w:p w14:paraId="0DC18413"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a range of organisational and presentational devices to structure text and guide the reader</w:t>
            </w:r>
          </w:p>
          <w:p w14:paraId="53F48C84"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prepare poems to read aloud and perform </w:t>
            </w:r>
          </w:p>
          <w:p w14:paraId="67BF85F5"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learn a wider range of poetry by heart</w:t>
            </w:r>
          </w:p>
          <w:p w14:paraId="3982F852" w14:textId="77777777" w:rsidR="00750248" w:rsidRPr="00107DD6" w:rsidRDefault="00750248" w:rsidP="00951298">
            <w:pPr>
              <w:rPr>
                <w:rFonts w:ascii="Comic Sans MS" w:hAnsi="Comic Sans MS"/>
                <w:b/>
                <w:bCs/>
                <w:sz w:val="20"/>
                <w:szCs w:val="20"/>
              </w:rPr>
            </w:pPr>
            <w:r w:rsidRPr="0014744E">
              <w:rPr>
                <w:rFonts w:ascii="Comic Sans MS" w:hAnsi="Comic Sans MS"/>
                <w:sz w:val="20"/>
                <w:szCs w:val="20"/>
              </w:rPr>
              <w:t xml:space="preserve"> • experiment with writing poetry using different forms</w:t>
            </w:r>
          </w:p>
          <w:p w14:paraId="707D4657" w14:textId="2F85C3B1"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organise ideas so that they are sequenced logically according to the genre or form, using a range of adverbials and conjunctions </w:t>
            </w:r>
          </w:p>
          <w:p w14:paraId="11006EAB" w14:textId="77777777" w:rsidR="00750248" w:rsidRPr="00107DD6" w:rsidRDefault="00750248" w:rsidP="00951298">
            <w:pPr>
              <w:rPr>
                <w:rFonts w:ascii="Comic Sans MS" w:hAnsi="Comic Sans MS"/>
                <w:b/>
                <w:bCs/>
                <w:sz w:val="20"/>
                <w:szCs w:val="20"/>
              </w:rPr>
            </w:pPr>
            <w:r w:rsidRPr="0014744E">
              <w:rPr>
                <w:rFonts w:ascii="Comic Sans MS" w:hAnsi="Comic Sans MS"/>
                <w:sz w:val="20"/>
                <w:szCs w:val="20"/>
              </w:rPr>
              <w:t>• use expressive and figurative language to create mood and atmosphere</w:t>
            </w:r>
          </w:p>
          <w:p w14:paraId="58A261B9" w14:textId="39B119B2"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begin to make choices about vocabulary, word order, and punctuation for effect </w:t>
            </w:r>
          </w:p>
          <w:p w14:paraId="43DC87FC" w14:textId="3D5145D2"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t>
            </w:r>
            <w:r w:rsidR="00496E8D" w:rsidRPr="00496E8D">
              <w:rPr>
                <w:rFonts w:ascii="Comic Sans MS" w:hAnsi="Comic Sans MS"/>
                <w:sz w:val="20"/>
                <w:szCs w:val="20"/>
              </w:rPr>
              <w:t>manipulate sentence structures deliberately for effect</w:t>
            </w:r>
          </w:p>
          <w:p w14:paraId="52163EB2" w14:textId="6DBA638D"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t>
            </w:r>
            <w:r w:rsidR="00496E8D" w:rsidRPr="00496E8D">
              <w:rPr>
                <w:rFonts w:ascii="Comic Sans MS" w:hAnsi="Comic Sans MS"/>
                <w:sz w:val="20"/>
                <w:szCs w:val="20"/>
              </w:rPr>
              <w:t>sustain the reader's interest through deliberate authorial choices</w:t>
            </w:r>
            <w:r w:rsidRPr="0014744E">
              <w:rPr>
                <w:rFonts w:ascii="Comic Sans MS" w:hAnsi="Comic Sans MS"/>
                <w:sz w:val="20"/>
                <w:szCs w:val="20"/>
              </w:rPr>
              <w:t>.</w:t>
            </w:r>
          </w:p>
          <w:p w14:paraId="3A70095B"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begin to develop points of view and authorial voice</w:t>
            </w:r>
          </w:p>
          <w:p w14:paraId="16F8506B" w14:textId="77777777" w:rsidR="00496E8D" w:rsidRDefault="00750248" w:rsidP="00951298">
            <w:pPr>
              <w:rPr>
                <w:rFonts w:ascii="Comic Sans MS" w:hAnsi="Comic Sans MS"/>
                <w:sz w:val="20"/>
                <w:szCs w:val="20"/>
              </w:rPr>
            </w:pPr>
            <w:r w:rsidRPr="0014744E">
              <w:rPr>
                <w:rFonts w:ascii="Comic Sans MS" w:hAnsi="Comic Sans MS"/>
                <w:sz w:val="20"/>
                <w:szCs w:val="20"/>
              </w:rPr>
              <w:t xml:space="preserve">• </w:t>
            </w:r>
            <w:r w:rsidR="00496E8D" w:rsidRPr="00496E8D">
              <w:rPr>
                <w:rFonts w:ascii="Comic Sans MS" w:hAnsi="Comic Sans MS"/>
                <w:sz w:val="20"/>
                <w:szCs w:val="20"/>
              </w:rPr>
              <w:t>organise paragraphs to develop ideas logically</w:t>
            </w:r>
          </w:p>
          <w:p w14:paraId="32BB3BC1" w14:textId="2766347C"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 use devices to build cohesion within a paragraph </w:t>
            </w:r>
          </w:p>
          <w:p w14:paraId="53F019AD"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link ideas across paragraphs using adverbials of time, place, number or tense choice </w:t>
            </w:r>
          </w:p>
          <w:p w14:paraId="3BB23463" w14:textId="57915AF4"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t>
            </w:r>
            <w:r w:rsidR="00496E8D" w:rsidRPr="00496E8D">
              <w:rPr>
                <w:rFonts w:ascii="Comic Sans MS" w:hAnsi="Comic Sans MS"/>
                <w:sz w:val="20"/>
                <w:szCs w:val="20"/>
              </w:rPr>
              <w:t>use paragraphing to control pace</w:t>
            </w:r>
          </w:p>
        </w:tc>
      </w:tr>
      <w:tr w:rsidR="00750248" w:rsidRPr="0014744E" w14:paraId="6A2CB7D7" w14:textId="77777777" w:rsidTr="009030B1">
        <w:trPr>
          <w:trHeight w:val="1692"/>
        </w:trPr>
        <w:tc>
          <w:tcPr>
            <w:tcW w:w="1874" w:type="dxa"/>
            <w:shd w:val="clear" w:color="auto" w:fill="F7CAAC" w:themeFill="accent2" w:themeFillTint="66"/>
          </w:tcPr>
          <w:p w14:paraId="18EA4819"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Evaluate and edit</w:t>
            </w:r>
          </w:p>
        </w:tc>
        <w:tc>
          <w:tcPr>
            <w:tcW w:w="12221" w:type="dxa"/>
          </w:tcPr>
          <w:p w14:paraId="6EDCAB44"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proof read for spelling, grammar and punctuation errors</w:t>
            </w:r>
          </w:p>
          <w:p w14:paraId="7A82E2E7"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re-read to check that their writing makes sense, that tenses are consistent, pronouns are used accurately, and that there is correct subject and verb agreement when using singular and plural</w:t>
            </w:r>
          </w:p>
          <w:p w14:paraId="0A47BF2B"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evaluate and edit, assessing the effectiveness of their own and others’ writing • propose changes to vocabulary, grammar and punctuation to enhance effect and clarify meaning</w:t>
            </w:r>
          </w:p>
          <w:p w14:paraId="22A334C9" w14:textId="7D7D82D9" w:rsidR="00750248" w:rsidRPr="0014744E" w:rsidRDefault="00750248" w:rsidP="00951298">
            <w:pPr>
              <w:rPr>
                <w:rFonts w:ascii="Comic Sans MS" w:hAnsi="Comic Sans MS"/>
                <w:sz w:val="20"/>
                <w:szCs w:val="20"/>
              </w:rPr>
            </w:pPr>
            <w:r w:rsidRPr="0014744E">
              <w:rPr>
                <w:rFonts w:ascii="Comic Sans MS" w:hAnsi="Comic Sans MS"/>
                <w:sz w:val="20"/>
                <w:szCs w:val="20"/>
              </w:rPr>
              <w:t>• perform their own compositions, using appropriate intonation, volume, and movement so that meaning is clear</w:t>
            </w:r>
          </w:p>
        </w:tc>
      </w:tr>
      <w:tr w:rsidR="006616CF" w:rsidRPr="0014744E" w14:paraId="7B202ADB" w14:textId="77777777" w:rsidTr="00951298">
        <w:tc>
          <w:tcPr>
            <w:tcW w:w="14095" w:type="dxa"/>
            <w:gridSpan w:val="2"/>
            <w:shd w:val="clear" w:color="auto" w:fill="C5E0B3" w:themeFill="accent6" w:themeFillTint="66"/>
          </w:tcPr>
          <w:p w14:paraId="27CCE955" w14:textId="77777777" w:rsidR="006616CF" w:rsidRPr="0014744E" w:rsidRDefault="006616CF" w:rsidP="00951298">
            <w:pPr>
              <w:rPr>
                <w:rFonts w:ascii="Comic Sans MS" w:hAnsi="Comic Sans MS"/>
                <w:sz w:val="20"/>
                <w:szCs w:val="20"/>
              </w:rPr>
            </w:pPr>
          </w:p>
        </w:tc>
      </w:tr>
      <w:tr w:rsidR="00750248" w:rsidRPr="0014744E" w14:paraId="627A51D4" w14:textId="77777777" w:rsidTr="00924186">
        <w:trPr>
          <w:trHeight w:val="5107"/>
        </w:trPr>
        <w:tc>
          <w:tcPr>
            <w:tcW w:w="1874" w:type="dxa"/>
            <w:shd w:val="clear" w:color="auto" w:fill="C5E0B3" w:themeFill="accent6" w:themeFillTint="66"/>
          </w:tcPr>
          <w:p w14:paraId="1C19109E"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Vocabulary, grammar and punctuation</w:t>
            </w:r>
          </w:p>
        </w:tc>
        <w:tc>
          <w:tcPr>
            <w:tcW w:w="12221" w:type="dxa"/>
          </w:tcPr>
          <w:p w14:paraId="089F3706"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a variety of sentences structures, such as: single clause sentences</w:t>
            </w:r>
          </w:p>
          <w:p w14:paraId="56FC0CAF"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and multi-clause sentences using coordinating conjunctions </w:t>
            </w:r>
          </w:p>
          <w:p w14:paraId="1E7F793B"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the full range of punctuation taught across KS1 and LKS2 to demarcate sentences, including apostrophe use and speech punctuation</w:t>
            </w:r>
          </w:p>
          <w:p w14:paraId="1B5A963E"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brackets, dashes or commas for parenthesis e.g. asides, additional information</w:t>
            </w:r>
          </w:p>
          <w:p w14:paraId="7D4278C6"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place commas, mostly accurately, to clarify meaning or avoid ambiguity</w:t>
            </w:r>
          </w:p>
          <w:p w14:paraId="7A20433B"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a range of conjunctions, prepositions and adverbials, e.g. therefore, despite, even though, later that day, beneath the low moon, slowly and carefully</w:t>
            </w:r>
          </w:p>
          <w:p w14:paraId="42C01FA7"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relative clauses beginning with who, which, where, when, whose, that or an omitted relative pronoun</w:t>
            </w:r>
          </w:p>
          <w:p w14:paraId="5F8B0ED3"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begin to make precise and effective use of expanded noun phrases, conveying complicated information concisely</w:t>
            </w:r>
          </w:p>
          <w:p w14:paraId="74C4A797" w14:textId="4F6B9B9F"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use Standard English forms for verb inflections instead of local spoken forms </w:t>
            </w:r>
          </w:p>
          <w:p w14:paraId="375E3E1F"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maintain tense consistently and begin to manage shifts in tense</w:t>
            </w:r>
          </w:p>
          <w:p w14:paraId="35820540"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the perfect form of verbs to mark relationships of time and cause</w:t>
            </w:r>
          </w:p>
          <w:p w14:paraId="581047DB" w14:textId="43F54C96"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indicate degrees of possibility using adverbs or modal verbs </w:t>
            </w:r>
          </w:p>
          <w:p w14:paraId="03A19413"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ensure correct subject and verb agreement when using singular and plural</w:t>
            </w:r>
          </w:p>
          <w:p w14:paraId="68BA4583"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begin to use pronouns and a variety of nouns appropriately to aid cohesion and avoid repetition</w:t>
            </w:r>
          </w:p>
          <w:p w14:paraId="004CC8EE" w14:textId="77777777" w:rsidR="008350C3" w:rsidRDefault="00750248" w:rsidP="00951298">
            <w:pPr>
              <w:rPr>
                <w:rFonts w:ascii="Comic Sans MS" w:hAnsi="Comic Sans MS"/>
                <w:sz w:val="20"/>
                <w:szCs w:val="20"/>
              </w:rPr>
            </w:pPr>
            <w:r w:rsidRPr="0014744E">
              <w:rPr>
                <w:rFonts w:ascii="Comic Sans MS" w:hAnsi="Comic Sans MS"/>
                <w:sz w:val="20"/>
                <w:szCs w:val="20"/>
              </w:rPr>
              <w:t xml:space="preserve">• write legibly, fluently and with increasing speed </w:t>
            </w:r>
          </w:p>
          <w:p w14:paraId="7DE426C8" w14:textId="753B5585" w:rsidR="00750248" w:rsidRDefault="00750248" w:rsidP="00951298">
            <w:pPr>
              <w:rPr>
                <w:rFonts w:ascii="Comic Sans MS" w:hAnsi="Comic Sans MS"/>
                <w:sz w:val="20"/>
                <w:szCs w:val="20"/>
              </w:rPr>
            </w:pPr>
            <w:r w:rsidRPr="0014744E">
              <w:rPr>
                <w:rFonts w:ascii="Comic Sans MS" w:hAnsi="Comic Sans MS"/>
                <w:sz w:val="20"/>
                <w:szCs w:val="20"/>
              </w:rPr>
              <w:t xml:space="preserve">• choose the writing implement that is best suited for a task </w:t>
            </w:r>
          </w:p>
          <w:p w14:paraId="3689E09A" w14:textId="2D5C2B49" w:rsidR="008350C3" w:rsidRPr="0014744E" w:rsidRDefault="008350C3" w:rsidP="00951298">
            <w:pPr>
              <w:rPr>
                <w:rFonts w:ascii="Comic Sans MS" w:hAnsi="Comic Sans MS"/>
                <w:sz w:val="20"/>
                <w:szCs w:val="20"/>
              </w:rPr>
            </w:pPr>
            <w:r w:rsidRPr="0014744E">
              <w:rPr>
                <w:rFonts w:ascii="Comic Sans MS" w:hAnsi="Comic Sans MS"/>
                <w:sz w:val="20"/>
                <w:szCs w:val="20"/>
              </w:rPr>
              <w:t>•</w:t>
            </w:r>
            <w:r w:rsidRPr="00256F6F">
              <w:rPr>
                <w:rFonts w:ascii="Comic Sans MS" w:hAnsi="Comic Sans MS"/>
                <w:sz w:val="20"/>
                <w:szCs w:val="20"/>
              </w:rPr>
              <w:t>use and understand the grammatical terminology found in English Appendix 2</w:t>
            </w:r>
            <w:r>
              <w:rPr>
                <w:rFonts w:ascii="Comic Sans MS" w:hAnsi="Comic Sans MS"/>
                <w:sz w:val="20"/>
                <w:szCs w:val="20"/>
              </w:rPr>
              <w:t xml:space="preserve">: </w:t>
            </w:r>
            <w:r w:rsidRPr="008350C3">
              <w:rPr>
                <w:rFonts w:ascii="Comic Sans MS" w:hAnsi="Comic Sans MS"/>
                <w:sz w:val="20"/>
                <w:szCs w:val="20"/>
              </w:rPr>
              <w:t>modal verb, relative pronoun relative clause parenthesis, bracket, dash cohesion, ambiguity</w:t>
            </w:r>
          </w:p>
        </w:tc>
      </w:tr>
      <w:tr w:rsidR="006616CF" w:rsidRPr="0014744E" w14:paraId="187B1A8A" w14:textId="77777777" w:rsidTr="00951298">
        <w:tc>
          <w:tcPr>
            <w:tcW w:w="14095" w:type="dxa"/>
            <w:gridSpan w:val="2"/>
            <w:shd w:val="clear" w:color="auto" w:fill="BDD6EE" w:themeFill="accent1" w:themeFillTint="66"/>
          </w:tcPr>
          <w:p w14:paraId="6505542C" w14:textId="77777777" w:rsidR="006616CF" w:rsidRPr="0014744E" w:rsidRDefault="006616CF" w:rsidP="00951298">
            <w:pPr>
              <w:rPr>
                <w:rFonts w:ascii="Comic Sans MS" w:hAnsi="Comic Sans MS"/>
                <w:sz w:val="20"/>
                <w:szCs w:val="20"/>
              </w:rPr>
            </w:pPr>
          </w:p>
        </w:tc>
      </w:tr>
      <w:tr w:rsidR="00750248" w:rsidRPr="0014744E" w14:paraId="319B6414" w14:textId="77777777" w:rsidTr="00F725A5">
        <w:trPr>
          <w:trHeight w:val="567"/>
        </w:trPr>
        <w:tc>
          <w:tcPr>
            <w:tcW w:w="1874" w:type="dxa"/>
            <w:shd w:val="clear" w:color="auto" w:fill="BDD6EE" w:themeFill="accent1" w:themeFillTint="66"/>
          </w:tcPr>
          <w:p w14:paraId="45B5F1F4"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Handwriting</w:t>
            </w:r>
          </w:p>
        </w:tc>
        <w:tc>
          <w:tcPr>
            <w:tcW w:w="12221" w:type="dxa"/>
          </w:tcPr>
          <w:p w14:paraId="07DCEBBC"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write legibly, fluently and with increasing speed • choose the writing implement that is best suited for a task </w:t>
            </w:r>
          </w:p>
          <w:p w14:paraId="701004F7" w14:textId="414C455E" w:rsidR="00750248" w:rsidRPr="0014744E" w:rsidRDefault="00750248" w:rsidP="00951298">
            <w:pPr>
              <w:rPr>
                <w:rFonts w:ascii="Comic Sans MS" w:hAnsi="Comic Sans MS"/>
                <w:sz w:val="20"/>
                <w:szCs w:val="20"/>
              </w:rPr>
            </w:pPr>
            <w:r w:rsidRPr="0014744E">
              <w:rPr>
                <w:rFonts w:ascii="Comic Sans MS" w:hAnsi="Comic Sans MS"/>
                <w:sz w:val="20"/>
                <w:szCs w:val="20"/>
              </w:rPr>
              <w:t>• choose which shape of a letter to use when given choices and deciding whether or not to join specific letters</w:t>
            </w:r>
          </w:p>
        </w:tc>
      </w:tr>
      <w:tr w:rsidR="006616CF" w:rsidRPr="0014744E" w14:paraId="4535EDCC" w14:textId="77777777" w:rsidTr="00951298">
        <w:tc>
          <w:tcPr>
            <w:tcW w:w="14095" w:type="dxa"/>
            <w:gridSpan w:val="2"/>
            <w:shd w:val="clear" w:color="auto" w:fill="FFE599" w:themeFill="accent4" w:themeFillTint="66"/>
          </w:tcPr>
          <w:p w14:paraId="34FC1171" w14:textId="77777777" w:rsidR="006616CF" w:rsidRPr="0014744E" w:rsidRDefault="006616CF" w:rsidP="00951298">
            <w:pPr>
              <w:rPr>
                <w:rFonts w:ascii="Comic Sans MS" w:hAnsi="Comic Sans MS"/>
                <w:sz w:val="20"/>
                <w:szCs w:val="20"/>
              </w:rPr>
            </w:pPr>
          </w:p>
        </w:tc>
      </w:tr>
      <w:tr w:rsidR="00750248" w:rsidRPr="0014744E" w14:paraId="48943AD4" w14:textId="77777777" w:rsidTr="00C634FD">
        <w:trPr>
          <w:trHeight w:val="2007"/>
        </w:trPr>
        <w:tc>
          <w:tcPr>
            <w:tcW w:w="1874" w:type="dxa"/>
            <w:shd w:val="clear" w:color="auto" w:fill="FFE599" w:themeFill="accent4" w:themeFillTint="66"/>
          </w:tcPr>
          <w:p w14:paraId="40F08B78" w14:textId="77777777" w:rsidR="00750248" w:rsidRPr="00537259" w:rsidRDefault="00750248" w:rsidP="00951298">
            <w:pPr>
              <w:rPr>
                <w:rFonts w:ascii="Comic Sans MS" w:hAnsi="Comic Sans MS"/>
                <w:b/>
                <w:sz w:val="24"/>
                <w:szCs w:val="20"/>
              </w:rPr>
            </w:pPr>
            <w:r w:rsidRPr="00537259">
              <w:rPr>
                <w:rFonts w:ascii="Comic Sans MS" w:hAnsi="Comic Sans MS"/>
                <w:b/>
                <w:sz w:val="24"/>
                <w:szCs w:val="20"/>
              </w:rPr>
              <w:t>Transcription</w:t>
            </w:r>
          </w:p>
          <w:p w14:paraId="672344B2" w14:textId="465F83E2" w:rsidR="00750248" w:rsidRPr="00537259" w:rsidRDefault="00750248" w:rsidP="00951298">
            <w:pPr>
              <w:rPr>
                <w:rFonts w:ascii="Comic Sans MS" w:hAnsi="Comic Sans MS"/>
                <w:sz w:val="20"/>
                <w:szCs w:val="20"/>
              </w:rPr>
            </w:pPr>
            <w:r w:rsidRPr="00537259">
              <w:rPr>
                <w:rFonts w:ascii="Comic Sans MS" w:hAnsi="Comic Sans MS"/>
                <w:sz w:val="20"/>
                <w:szCs w:val="20"/>
              </w:rPr>
              <w:t>the physical and spelling skills needed to put words on paper, including </w:t>
            </w:r>
            <w:r w:rsidRPr="00537259">
              <w:rPr>
                <w:rFonts w:ascii="Comic Sans MS" w:hAnsi="Comic Sans MS"/>
                <w:b/>
                <w:bCs/>
                <w:sz w:val="20"/>
                <w:szCs w:val="20"/>
              </w:rPr>
              <w:t>handwriting</w:t>
            </w:r>
            <w:r w:rsidRPr="00537259">
              <w:rPr>
                <w:rFonts w:ascii="Comic Sans MS" w:hAnsi="Comic Sans MS"/>
                <w:sz w:val="20"/>
                <w:szCs w:val="20"/>
              </w:rPr>
              <w:t> and </w:t>
            </w:r>
            <w:r w:rsidRPr="00537259">
              <w:rPr>
                <w:rFonts w:ascii="Comic Sans MS" w:hAnsi="Comic Sans MS"/>
                <w:b/>
                <w:bCs/>
                <w:sz w:val="20"/>
                <w:szCs w:val="20"/>
              </w:rPr>
              <w:t>spelling</w:t>
            </w:r>
            <w:r w:rsidRPr="00537259">
              <w:rPr>
                <w:rFonts w:ascii="Comic Sans MS" w:hAnsi="Comic Sans MS"/>
                <w:sz w:val="20"/>
                <w:szCs w:val="20"/>
              </w:rPr>
              <w:t xml:space="preserve">. </w:t>
            </w:r>
          </w:p>
        </w:tc>
        <w:tc>
          <w:tcPr>
            <w:tcW w:w="12221" w:type="dxa"/>
          </w:tcPr>
          <w:p w14:paraId="4F0F5327"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the first three or four letters of a word to check spelling, meaning or both of these in a dictionary</w:t>
            </w:r>
          </w:p>
          <w:p w14:paraId="19F5EDFD"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dictionaries to check the spelling and meaning of words</w:t>
            </w:r>
          </w:p>
          <w:p w14:paraId="5A5A7B95"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a thesaurus to select precise and effective vocabulary</w:t>
            </w:r>
          </w:p>
          <w:p w14:paraId="5C43F159" w14:textId="3487F1C2" w:rsidR="00750248" w:rsidRPr="0014744E" w:rsidRDefault="008350C3" w:rsidP="00951298">
            <w:pPr>
              <w:rPr>
                <w:rFonts w:ascii="Comic Sans MS" w:hAnsi="Comic Sans MS"/>
                <w:sz w:val="20"/>
                <w:szCs w:val="20"/>
              </w:rPr>
            </w:pPr>
            <w:r w:rsidRPr="0014744E">
              <w:rPr>
                <w:rFonts w:ascii="Comic Sans MS" w:hAnsi="Comic Sans MS"/>
                <w:sz w:val="20"/>
                <w:szCs w:val="20"/>
              </w:rPr>
              <w:t>•</w:t>
            </w:r>
            <w:r w:rsidR="00750248" w:rsidRPr="0014744E">
              <w:rPr>
                <w:rFonts w:ascii="Comic Sans MS" w:hAnsi="Comic Sans MS"/>
                <w:sz w:val="20"/>
                <w:szCs w:val="20"/>
              </w:rPr>
              <w:t>spell most words relating to the statements from previous year groups correctly</w:t>
            </w:r>
          </w:p>
          <w:p w14:paraId="358EC497" w14:textId="77777777" w:rsidR="00750248" w:rsidRPr="0014744E" w:rsidRDefault="00750248" w:rsidP="00951298">
            <w:pPr>
              <w:rPr>
                <w:rFonts w:ascii="Comic Sans MS" w:hAnsi="Comic Sans MS"/>
                <w:sz w:val="20"/>
                <w:szCs w:val="20"/>
              </w:rPr>
            </w:pPr>
            <w:r>
              <w:rPr>
                <w:rFonts w:ascii="Comic Sans MS" w:hAnsi="Comic Sans MS"/>
                <w:sz w:val="20"/>
                <w:szCs w:val="20"/>
              </w:rPr>
              <w:t xml:space="preserve">• spell some </w:t>
            </w:r>
            <w:r w:rsidRPr="0014744E">
              <w:rPr>
                <w:rFonts w:ascii="Comic Sans MS" w:hAnsi="Comic Sans MS"/>
                <w:sz w:val="20"/>
                <w:szCs w:val="20"/>
              </w:rPr>
              <w:t>words relating to the Y5/6 curriculum statements and word list correctly, after independent proof</w:t>
            </w:r>
            <w:r w:rsidRPr="0014744E">
              <w:rPr>
                <w:rFonts w:ascii="Comic Sans MS" w:hAnsi="Comic Sans MS"/>
                <w:sz w:val="20"/>
                <w:szCs w:val="20"/>
              </w:rPr>
              <w:noBreakHyphen/>
              <w:t>reading</w:t>
            </w:r>
          </w:p>
          <w:p w14:paraId="0AB7CF31" w14:textId="4118A5DA" w:rsidR="00750248" w:rsidRPr="0014744E" w:rsidRDefault="00750248" w:rsidP="00951298">
            <w:pPr>
              <w:rPr>
                <w:rFonts w:ascii="Comic Sans MS" w:hAnsi="Comic Sans MS"/>
                <w:sz w:val="20"/>
                <w:szCs w:val="20"/>
              </w:rPr>
            </w:pPr>
            <w:r w:rsidRPr="0014744E">
              <w:rPr>
                <w:rFonts w:ascii="Comic Sans MS" w:hAnsi="Comic Sans MS"/>
                <w:sz w:val="20"/>
                <w:szCs w:val="20"/>
              </w:rPr>
              <w:t>• Please refer to additional spelling guidance 2014 National Curriculum</w:t>
            </w:r>
          </w:p>
        </w:tc>
      </w:tr>
      <w:tr w:rsidR="006616CF" w:rsidRPr="0014744E" w14:paraId="730BE56C" w14:textId="77777777" w:rsidTr="00951298">
        <w:tc>
          <w:tcPr>
            <w:tcW w:w="14095" w:type="dxa"/>
            <w:gridSpan w:val="2"/>
            <w:shd w:val="clear" w:color="auto" w:fill="FFE599" w:themeFill="accent4" w:themeFillTint="66"/>
          </w:tcPr>
          <w:p w14:paraId="5816857D" w14:textId="77777777" w:rsidR="006616CF" w:rsidRPr="0014744E" w:rsidRDefault="008D2EB0" w:rsidP="00951298">
            <w:pPr>
              <w:rPr>
                <w:rFonts w:ascii="Comic Sans MS" w:hAnsi="Comic Sans MS"/>
                <w:sz w:val="20"/>
                <w:szCs w:val="20"/>
              </w:rPr>
            </w:pPr>
            <w:hyperlink r:id="rId13" w:history="1">
              <w:r w:rsidR="006616CF" w:rsidRPr="005F472D">
                <w:rPr>
                  <w:rStyle w:val="Hyperlink"/>
                  <w:rFonts w:ascii="Comic Sans MS" w:hAnsi="Comic Sans MS"/>
                  <w:sz w:val="20"/>
                  <w:szCs w:val="20"/>
                </w:rPr>
                <w:t>English National Curriculum Appendix 1 and 2</w:t>
              </w:r>
            </w:hyperlink>
          </w:p>
        </w:tc>
      </w:tr>
    </w:tbl>
    <w:p w14:paraId="64E2D03A" w14:textId="77777777" w:rsidR="00A235D8" w:rsidRDefault="00A235D8">
      <w:pPr>
        <w:rPr>
          <w:rFonts w:ascii="Comic Sans MS" w:hAnsi="Comic Sans MS"/>
          <w:sz w:val="20"/>
          <w:szCs w:val="20"/>
        </w:rPr>
      </w:pPr>
    </w:p>
    <w:tbl>
      <w:tblPr>
        <w:tblStyle w:val="TableGrid"/>
        <w:tblW w:w="0" w:type="auto"/>
        <w:tblInd w:w="-147" w:type="dxa"/>
        <w:tblLayout w:type="fixed"/>
        <w:tblLook w:val="04A0" w:firstRow="1" w:lastRow="0" w:firstColumn="1" w:lastColumn="0" w:noHBand="0" w:noVBand="1"/>
      </w:tblPr>
      <w:tblGrid>
        <w:gridCol w:w="1874"/>
        <w:gridCol w:w="12221"/>
      </w:tblGrid>
      <w:tr w:rsidR="00A235D8" w:rsidRPr="0014744E" w14:paraId="117257D3" w14:textId="77777777" w:rsidTr="00951298">
        <w:tc>
          <w:tcPr>
            <w:tcW w:w="1874" w:type="dxa"/>
            <w:shd w:val="clear" w:color="auto" w:fill="F7CAAC" w:themeFill="accent2" w:themeFillTint="66"/>
          </w:tcPr>
          <w:p w14:paraId="4AAE5A79" w14:textId="77777777" w:rsidR="00A235D8" w:rsidRPr="00A016BC" w:rsidRDefault="00A235D8" w:rsidP="00951298">
            <w:pPr>
              <w:jc w:val="center"/>
              <w:rPr>
                <w:rFonts w:ascii="Comic Sans MS" w:hAnsi="Comic Sans MS"/>
                <w:b/>
                <w:sz w:val="20"/>
                <w:szCs w:val="20"/>
              </w:rPr>
            </w:pPr>
          </w:p>
        </w:tc>
        <w:tc>
          <w:tcPr>
            <w:tcW w:w="12221" w:type="dxa"/>
            <w:shd w:val="clear" w:color="auto" w:fill="F7CAAC" w:themeFill="accent2" w:themeFillTint="66"/>
          </w:tcPr>
          <w:p w14:paraId="1DD1B751" w14:textId="77777777" w:rsidR="00A235D8" w:rsidRPr="006A4AFE" w:rsidRDefault="00A235D8" w:rsidP="00951298">
            <w:pPr>
              <w:jc w:val="center"/>
              <w:rPr>
                <w:rFonts w:ascii="Comic Sans MS" w:hAnsi="Comic Sans MS"/>
                <w:b/>
                <w:sz w:val="28"/>
                <w:szCs w:val="28"/>
              </w:rPr>
            </w:pPr>
            <w:r w:rsidRPr="006A4AFE">
              <w:rPr>
                <w:rFonts w:ascii="Comic Sans MS" w:hAnsi="Comic Sans MS"/>
                <w:b/>
                <w:sz w:val="28"/>
                <w:szCs w:val="28"/>
              </w:rPr>
              <w:t>Year 6</w:t>
            </w:r>
          </w:p>
        </w:tc>
      </w:tr>
      <w:tr w:rsidR="00750248" w:rsidRPr="0014744E" w14:paraId="5EF30401" w14:textId="77777777" w:rsidTr="00587415">
        <w:trPr>
          <w:trHeight w:val="2260"/>
        </w:trPr>
        <w:tc>
          <w:tcPr>
            <w:tcW w:w="1874" w:type="dxa"/>
            <w:shd w:val="clear" w:color="auto" w:fill="F7CAAC" w:themeFill="accent2" w:themeFillTint="66"/>
          </w:tcPr>
          <w:p w14:paraId="6A9FF25F" w14:textId="77777777" w:rsidR="00750248" w:rsidRPr="00256F6F" w:rsidRDefault="00750248" w:rsidP="00951298">
            <w:pPr>
              <w:rPr>
                <w:rFonts w:ascii="Comic Sans MS" w:hAnsi="Comic Sans MS"/>
                <w:b/>
                <w:bCs/>
                <w:sz w:val="24"/>
                <w:szCs w:val="24"/>
              </w:rPr>
            </w:pPr>
            <w:r w:rsidRPr="00256F6F">
              <w:rPr>
                <w:rFonts w:ascii="Comic Sans MS" w:hAnsi="Comic Sans MS"/>
                <w:b/>
                <w:bCs/>
                <w:sz w:val="24"/>
                <w:szCs w:val="24"/>
              </w:rPr>
              <w:t>Composition</w:t>
            </w:r>
          </w:p>
          <w:p w14:paraId="1522139C" w14:textId="77777777" w:rsidR="00750248" w:rsidRPr="0014744E" w:rsidRDefault="00750248" w:rsidP="00951298">
            <w:pPr>
              <w:rPr>
                <w:rFonts w:ascii="Comic Sans MS" w:hAnsi="Comic Sans MS"/>
                <w:sz w:val="20"/>
                <w:szCs w:val="20"/>
              </w:rPr>
            </w:pPr>
            <w:r w:rsidRPr="00256F6F">
              <w:rPr>
                <w:rFonts w:ascii="Comic Sans MS" w:hAnsi="Comic Sans MS"/>
                <w:b/>
                <w:bCs/>
                <w:sz w:val="24"/>
                <w:szCs w:val="24"/>
              </w:rPr>
              <w:t>planning</w:t>
            </w:r>
          </w:p>
        </w:tc>
        <w:tc>
          <w:tcPr>
            <w:tcW w:w="12221" w:type="dxa"/>
          </w:tcPr>
          <w:p w14:paraId="57570D2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use other similar writing as models for their own </w:t>
            </w:r>
          </w:p>
          <w:p w14:paraId="419F9370"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in writing narratives, consider how authors have developed characters, settings and atmosphere in texts they have read, listened to or seen performed </w:t>
            </w:r>
          </w:p>
          <w:p w14:paraId="169B2454"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identify the audience for and the purpose of their writing and select the appropriate form when planning</w:t>
            </w:r>
          </w:p>
          <w:p w14:paraId="58CD5513"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a variety of approaches to support effective planning</w:t>
            </w:r>
          </w:p>
          <w:p w14:paraId="58459A55"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note and develop initial ideas, drawing on reading and research where necessary</w:t>
            </w:r>
          </w:p>
          <w:p w14:paraId="21E81179" w14:textId="5E525C18"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rehearse orally, alternative word choices and sentence constructions to best suit the purpose and effect of a text </w:t>
            </w:r>
          </w:p>
        </w:tc>
      </w:tr>
      <w:tr w:rsidR="00750248" w:rsidRPr="0014744E" w14:paraId="263CD77E" w14:textId="77777777" w:rsidTr="0095233C">
        <w:trPr>
          <w:trHeight w:val="7386"/>
        </w:trPr>
        <w:tc>
          <w:tcPr>
            <w:tcW w:w="1874" w:type="dxa"/>
            <w:shd w:val="clear" w:color="auto" w:fill="F7CAAC" w:themeFill="accent2" w:themeFillTint="66"/>
          </w:tcPr>
          <w:p w14:paraId="1AF402ED" w14:textId="77777777" w:rsidR="00750248" w:rsidRPr="00A016BC" w:rsidRDefault="00750248" w:rsidP="00951298">
            <w:pPr>
              <w:rPr>
                <w:rFonts w:ascii="Comic Sans MS" w:hAnsi="Comic Sans MS"/>
                <w:b/>
                <w:szCs w:val="20"/>
              </w:rPr>
            </w:pPr>
            <w:r w:rsidRPr="00A016BC">
              <w:rPr>
                <w:rFonts w:ascii="Comic Sans MS" w:hAnsi="Comic Sans MS"/>
                <w:b/>
                <w:szCs w:val="20"/>
              </w:rPr>
              <w:t>Composition -</w:t>
            </w:r>
            <w:r w:rsidRPr="00A016BC">
              <w:rPr>
                <w:rFonts w:ascii="Comic Sans MS" w:hAnsi="Comic Sans MS"/>
                <w:b/>
                <w:sz w:val="24"/>
                <w:szCs w:val="20"/>
              </w:rPr>
              <w:t>Writing</w:t>
            </w:r>
          </w:p>
          <w:p w14:paraId="1E21080E" w14:textId="77777777" w:rsidR="00750248" w:rsidRPr="00A016BC" w:rsidRDefault="00750248" w:rsidP="00951298">
            <w:pPr>
              <w:jc w:val="center"/>
              <w:rPr>
                <w:rFonts w:ascii="Comic Sans MS" w:hAnsi="Comic Sans MS"/>
                <w:sz w:val="20"/>
                <w:szCs w:val="20"/>
              </w:rPr>
            </w:pPr>
          </w:p>
        </w:tc>
        <w:tc>
          <w:tcPr>
            <w:tcW w:w="12221" w:type="dxa"/>
          </w:tcPr>
          <w:p w14:paraId="13CECF26"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a variety of narrative structures</w:t>
            </w:r>
          </w:p>
          <w:p w14:paraId="67F21999" w14:textId="77777777" w:rsidR="00496E8D" w:rsidRDefault="00750248" w:rsidP="00951298">
            <w:pPr>
              <w:rPr>
                <w:rFonts w:ascii="Comic Sans MS" w:hAnsi="Comic Sans MS"/>
                <w:sz w:val="20"/>
                <w:szCs w:val="20"/>
              </w:rPr>
            </w:pPr>
            <w:r w:rsidRPr="0014744E">
              <w:rPr>
                <w:rFonts w:ascii="Comic Sans MS" w:hAnsi="Comic Sans MS"/>
                <w:sz w:val="20"/>
                <w:szCs w:val="20"/>
              </w:rPr>
              <w:t xml:space="preserve">• </w:t>
            </w:r>
            <w:r w:rsidR="00496E8D">
              <w:rPr>
                <w:rFonts w:ascii="Comic Sans MS" w:hAnsi="Comic Sans MS"/>
                <w:sz w:val="20"/>
                <w:szCs w:val="20"/>
              </w:rPr>
              <w:t>a</w:t>
            </w:r>
            <w:r w:rsidR="00496E8D" w:rsidRPr="00496E8D">
              <w:rPr>
                <w:rFonts w:ascii="Comic Sans MS" w:hAnsi="Comic Sans MS"/>
                <w:sz w:val="20"/>
                <w:szCs w:val="20"/>
              </w:rPr>
              <w:t>dapt language and register appropriately for purpose, audience and form.</w:t>
            </w:r>
          </w:p>
          <w:p w14:paraId="6C925127" w14:textId="77777777" w:rsidR="00496E8D" w:rsidRDefault="00750248" w:rsidP="00951298">
            <w:pPr>
              <w:rPr>
                <w:rFonts w:ascii="Comic Sans MS" w:hAnsi="Comic Sans MS"/>
                <w:sz w:val="20"/>
                <w:szCs w:val="20"/>
              </w:rPr>
            </w:pPr>
            <w:r w:rsidRPr="0014744E">
              <w:rPr>
                <w:rFonts w:ascii="Comic Sans MS" w:hAnsi="Comic Sans MS"/>
                <w:sz w:val="20"/>
                <w:szCs w:val="20"/>
              </w:rPr>
              <w:t xml:space="preserve">• </w:t>
            </w:r>
            <w:r w:rsidR="00496E8D" w:rsidRPr="00496E8D">
              <w:rPr>
                <w:rFonts w:ascii="Comic Sans MS" w:hAnsi="Comic Sans MS"/>
                <w:sz w:val="20"/>
                <w:szCs w:val="20"/>
              </w:rPr>
              <w:t>integrate dialogue, action and description fluently.</w:t>
            </w:r>
          </w:p>
          <w:p w14:paraId="32D79A76" w14:textId="33FC2E8B" w:rsidR="00750248" w:rsidRPr="0014744E" w:rsidRDefault="00750248" w:rsidP="00951298">
            <w:pPr>
              <w:rPr>
                <w:rFonts w:ascii="Comic Sans MS" w:hAnsi="Comic Sans MS"/>
                <w:sz w:val="20"/>
                <w:szCs w:val="20"/>
              </w:rPr>
            </w:pPr>
            <w:r w:rsidRPr="0014744E">
              <w:rPr>
                <w:rFonts w:ascii="Comic Sans MS" w:hAnsi="Comic Sans MS"/>
                <w:sz w:val="20"/>
                <w:szCs w:val="20"/>
              </w:rPr>
              <w:t>• include aspects of characterisation, including what characters say and do, integrating this within a text</w:t>
            </w:r>
          </w:p>
          <w:p w14:paraId="144D691A"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weave in setting descriptions with characterisation / action</w:t>
            </w:r>
          </w:p>
          <w:p w14:paraId="78C5C1D0"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write in a range of genres and forms taking account of different audiences and purposes and using features confidently</w:t>
            </w:r>
          </w:p>
          <w:p w14:paraId="55A951AE"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organise information gained from notes made from reading into own writing </w:t>
            </w:r>
          </w:p>
          <w:p w14:paraId="5BAF69A2"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précis longer paragraphs from reading</w:t>
            </w:r>
          </w:p>
          <w:p w14:paraId="73745B7E"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build on previous year groups’ use of organisational and presentational devices to structure text and guide the reader</w:t>
            </w:r>
          </w:p>
          <w:p w14:paraId="51E6E357"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prepare poems to read aloud and perform </w:t>
            </w:r>
          </w:p>
          <w:p w14:paraId="21AC501B"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learn a wider range of poetry by heart </w:t>
            </w:r>
          </w:p>
          <w:p w14:paraId="6A89EAEE" w14:textId="77777777" w:rsidR="00750248" w:rsidRPr="00107DD6" w:rsidRDefault="00750248" w:rsidP="00951298">
            <w:pPr>
              <w:rPr>
                <w:rFonts w:ascii="Comic Sans MS" w:hAnsi="Comic Sans MS"/>
                <w:b/>
                <w:bCs/>
                <w:sz w:val="20"/>
                <w:szCs w:val="20"/>
              </w:rPr>
            </w:pPr>
            <w:r w:rsidRPr="0014744E">
              <w:rPr>
                <w:rFonts w:ascii="Comic Sans MS" w:hAnsi="Comic Sans MS"/>
                <w:sz w:val="20"/>
                <w:szCs w:val="20"/>
              </w:rPr>
              <w:t>• write poetry using different forms</w:t>
            </w:r>
          </w:p>
          <w:p w14:paraId="4806A578"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make organisational choices for effect, according to the genre or form, using a range of adverbial phrases and conjunctions (see vocab grammar section for detail of year group expectations)</w:t>
            </w:r>
          </w:p>
          <w:p w14:paraId="4206D3D8" w14:textId="77777777" w:rsidR="00750248" w:rsidRPr="00107DD6" w:rsidRDefault="00750248" w:rsidP="00951298">
            <w:pPr>
              <w:rPr>
                <w:rFonts w:ascii="Comic Sans MS" w:hAnsi="Comic Sans MS"/>
                <w:b/>
                <w:bCs/>
                <w:sz w:val="20"/>
                <w:szCs w:val="20"/>
              </w:rPr>
            </w:pPr>
            <w:r w:rsidRPr="0014744E">
              <w:rPr>
                <w:rFonts w:ascii="Comic Sans MS" w:hAnsi="Comic Sans MS"/>
                <w:sz w:val="20"/>
                <w:szCs w:val="20"/>
              </w:rPr>
              <w:t>• use expressive and figurative language to create mood and atmosphere</w:t>
            </w:r>
          </w:p>
          <w:p w14:paraId="1AF9EAD9" w14:textId="48BBDEE4"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t>
            </w:r>
            <w:r w:rsidR="00496E8D" w:rsidRPr="00496E8D">
              <w:rPr>
                <w:rFonts w:ascii="Comic Sans MS" w:hAnsi="Comic Sans MS"/>
                <w:sz w:val="20"/>
                <w:szCs w:val="20"/>
              </w:rPr>
              <w:t>select vocabulary and punctuation deliberately to shape meaning and effect.</w:t>
            </w:r>
          </w:p>
          <w:p w14:paraId="00B35776"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consciously control sentence structures in writing, making deliberate choices about, sentence length, sentence complexity and punctuation for effect (see vocabulary / grammar section for detail of year group expectations)</w:t>
            </w:r>
          </w:p>
          <w:p w14:paraId="7D98ED22" w14:textId="77777777" w:rsidR="00496E8D" w:rsidRDefault="00750248" w:rsidP="00951298">
            <w:pPr>
              <w:rPr>
                <w:rFonts w:ascii="Comic Sans MS" w:hAnsi="Comic Sans MS"/>
                <w:sz w:val="20"/>
                <w:szCs w:val="20"/>
              </w:rPr>
            </w:pPr>
            <w:r w:rsidRPr="0014744E">
              <w:rPr>
                <w:rFonts w:ascii="Comic Sans MS" w:hAnsi="Comic Sans MS"/>
                <w:sz w:val="20"/>
                <w:szCs w:val="20"/>
              </w:rPr>
              <w:t xml:space="preserve">• </w:t>
            </w:r>
            <w:r w:rsidR="00496E8D" w:rsidRPr="00496E8D">
              <w:rPr>
                <w:rFonts w:ascii="Comic Sans MS" w:hAnsi="Comic Sans MS"/>
                <w:sz w:val="20"/>
                <w:szCs w:val="20"/>
              </w:rPr>
              <w:t>sustain reader engagement through deliberate authorial choices.</w:t>
            </w:r>
          </w:p>
          <w:p w14:paraId="51898F5F" w14:textId="7584AACA" w:rsidR="00750248" w:rsidRPr="0014744E" w:rsidRDefault="00750248" w:rsidP="00951298">
            <w:pPr>
              <w:rPr>
                <w:rFonts w:ascii="Comic Sans MS" w:hAnsi="Comic Sans MS"/>
                <w:sz w:val="20"/>
                <w:szCs w:val="20"/>
              </w:rPr>
            </w:pPr>
            <w:r w:rsidRPr="0014744E">
              <w:rPr>
                <w:rFonts w:ascii="Comic Sans MS" w:hAnsi="Comic Sans MS"/>
                <w:sz w:val="20"/>
                <w:szCs w:val="20"/>
              </w:rPr>
              <w:t>• develop points of view and authorial voice</w:t>
            </w:r>
          </w:p>
          <w:p w14:paraId="254E018F" w14:textId="6C9D4B22"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t>
            </w:r>
            <w:r w:rsidR="00496E8D" w:rsidRPr="00496E8D">
              <w:rPr>
                <w:rFonts w:ascii="Comic Sans MS" w:hAnsi="Comic Sans MS"/>
                <w:sz w:val="20"/>
                <w:szCs w:val="20"/>
              </w:rPr>
              <w:t>use cohesive paragraphing to develop ideas and control pace across the text</w:t>
            </w:r>
          </w:p>
          <w:p w14:paraId="743EBF46" w14:textId="3C9EA0D1" w:rsidR="00750248" w:rsidRPr="0014744E" w:rsidRDefault="00750248" w:rsidP="00951298">
            <w:pPr>
              <w:rPr>
                <w:rFonts w:ascii="Comic Sans MS" w:hAnsi="Comic Sans MS"/>
                <w:sz w:val="20"/>
                <w:szCs w:val="20"/>
              </w:rPr>
            </w:pPr>
            <w:r w:rsidRPr="0014744E">
              <w:rPr>
                <w:rFonts w:ascii="Comic Sans MS" w:hAnsi="Comic Sans MS"/>
                <w:sz w:val="20"/>
                <w:szCs w:val="20"/>
              </w:rPr>
              <w:t>• use paragraphing to deliberately pace the writing</w:t>
            </w:r>
          </w:p>
        </w:tc>
      </w:tr>
      <w:tr w:rsidR="00750248" w:rsidRPr="0014744E" w14:paraId="01753B89" w14:textId="77777777" w:rsidTr="005E16DB">
        <w:trPr>
          <w:trHeight w:val="1692"/>
        </w:trPr>
        <w:tc>
          <w:tcPr>
            <w:tcW w:w="1874" w:type="dxa"/>
            <w:shd w:val="clear" w:color="auto" w:fill="F7CAAC" w:themeFill="accent2" w:themeFillTint="66"/>
          </w:tcPr>
          <w:p w14:paraId="1833140B"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Evaluate and edit</w:t>
            </w:r>
          </w:p>
        </w:tc>
        <w:tc>
          <w:tcPr>
            <w:tcW w:w="12221" w:type="dxa"/>
          </w:tcPr>
          <w:p w14:paraId="7A94A4A9"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proof read for spelling, grammar and punctuation errors </w:t>
            </w:r>
          </w:p>
          <w:p w14:paraId="4E22D666"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re-read to check that their writing makes sense, that tenses are consistent, pronouns are used accurately, and that there is correct subject and verb agreement when using singular and plural</w:t>
            </w:r>
          </w:p>
          <w:p w14:paraId="2987DC66"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evaluate and edit, assessing the effectiveness of their own and others’ writing </w:t>
            </w:r>
          </w:p>
          <w:p w14:paraId="5C1F0A9F"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propose changes to vocabulary, grammar and punctuation to enhance effect and clarify meaning</w:t>
            </w:r>
          </w:p>
          <w:p w14:paraId="337DF037" w14:textId="2DE7603C" w:rsidR="00750248" w:rsidRPr="0014744E" w:rsidRDefault="00750248" w:rsidP="00951298">
            <w:pPr>
              <w:rPr>
                <w:rFonts w:ascii="Comic Sans MS" w:hAnsi="Comic Sans MS"/>
                <w:sz w:val="20"/>
                <w:szCs w:val="20"/>
              </w:rPr>
            </w:pPr>
            <w:r w:rsidRPr="0014744E">
              <w:rPr>
                <w:rFonts w:ascii="Comic Sans MS" w:hAnsi="Comic Sans MS"/>
                <w:sz w:val="20"/>
                <w:szCs w:val="20"/>
              </w:rPr>
              <w:t>• perform their own compositions, using appropriate intonation, volume, and movement so that meaning is clear</w:t>
            </w:r>
          </w:p>
        </w:tc>
      </w:tr>
      <w:tr w:rsidR="00A235D8" w:rsidRPr="0014744E" w14:paraId="1AA09303" w14:textId="77777777" w:rsidTr="00951298">
        <w:tc>
          <w:tcPr>
            <w:tcW w:w="14095" w:type="dxa"/>
            <w:gridSpan w:val="2"/>
            <w:shd w:val="clear" w:color="auto" w:fill="C5E0B3" w:themeFill="accent6" w:themeFillTint="66"/>
          </w:tcPr>
          <w:p w14:paraId="46287F18" w14:textId="77777777" w:rsidR="00A235D8" w:rsidRPr="0014744E" w:rsidRDefault="00A235D8" w:rsidP="00951298">
            <w:pPr>
              <w:rPr>
                <w:rFonts w:ascii="Comic Sans MS" w:hAnsi="Comic Sans MS"/>
                <w:sz w:val="20"/>
                <w:szCs w:val="20"/>
              </w:rPr>
            </w:pPr>
          </w:p>
        </w:tc>
      </w:tr>
      <w:tr w:rsidR="00750248" w:rsidRPr="0014744E" w14:paraId="4A788B92" w14:textId="77777777" w:rsidTr="004F6716">
        <w:trPr>
          <w:trHeight w:val="6779"/>
        </w:trPr>
        <w:tc>
          <w:tcPr>
            <w:tcW w:w="1874" w:type="dxa"/>
            <w:shd w:val="clear" w:color="auto" w:fill="C5E0B3" w:themeFill="accent6" w:themeFillTint="66"/>
          </w:tcPr>
          <w:p w14:paraId="1D34A505"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Vocabulary, grammar and punctuation</w:t>
            </w:r>
          </w:p>
        </w:tc>
        <w:tc>
          <w:tcPr>
            <w:tcW w:w="12221" w:type="dxa"/>
          </w:tcPr>
          <w:p w14:paraId="07AB7CDF"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use a variety of sentence structures, such as: single clause sentences </w:t>
            </w:r>
          </w:p>
          <w:p w14:paraId="58E2387F"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and multi-clause sentences using coordinating conjunctions </w:t>
            </w:r>
          </w:p>
          <w:p w14:paraId="0A73C90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and multi-clause sentences using subordinating conjunctions</w:t>
            </w:r>
          </w:p>
          <w:p w14:paraId="16F2D793"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the full range of punctuation taught across KS1 and KS2 to demarcate sentences, including apostrophe use and speech punctuation</w:t>
            </w:r>
          </w:p>
          <w:p w14:paraId="7D44DC52"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 use hyphens to avoid ambiguity</w:t>
            </w:r>
          </w:p>
          <w:p w14:paraId="55C51F49"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 understand the use of semi-colons, colons and dashes to mark the boundary between independent clauses • use a colon to introduce a list</w:t>
            </w:r>
          </w:p>
          <w:p w14:paraId="064E2A23"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 punctuate bullet points consistently</w:t>
            </w:r>
          </w:p>
          <w:p w14:paraId="7FB3226E"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place commas to demarcate items in a list, between clauses and to clarify meaning or avoid ambiguity</w:t>
            </w:r>
          </w:p>
          <w:p w14:paraId="163CCC20"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use a range of conjunctions, prepositions and adverbials e.g. therefore, despite, even though, later that day, beneath the low moon, slowly and carefully </w:t>
            </w:r>
          </w:p>
          <w:p w14:paraId="356FAC56"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relative clauses beginning with who, which, where, when, whose, that or an omitted relative pronoun</w:t>
            </w:r>
          </w:p>
          <w:p w14:paraId="18332860"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make precise and effective use of expanded noun phrases, conveying complicated information concisely</w:t>
            </w:r>
          </w:p>
          <w:p w14:paraId="7DA0A923"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use Standard English forms for verb inflections instead of local spoken forms </w:t>
            </w:r>
          </w:p>
          <w:p w14:paraId="1785A1BF"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learn the grammar for Y6 from English Appendix 2</w:t>
            </w:r>
          </w:p>
          <w:p w14:paraId="7C9AE3F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maintain tense and person consistently including shifts between tenses</w:t>
            </w:r>
          </w:p>
          <w:p w14:paraId="5D27804C"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use the perfect form of verbs to mark relationships of time and cause </w:t>
            </w:r>
          </w:p>
          <w:p w14:paraId="4F71C53E"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modal verbs or adverbs to indicate degrees of possibility and when deducing, speculating, and making suppositions • use passive constructions where appropriate</w:t>
            </w:r>
          </w:p>
          <w:p w14:paraId="5AA8A8FF"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 ensure correct subject and verb agreement when using singular and plural</w:t>
            </w:r>
          </w:p>
          <w:p w14:paraId="136837CC"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pronouns and a variety of nouns appropriately to aid cohesion and avoid repetition</w:t>
            </w:r>
          </w:p>
          <w:p w14:paraId="799E56E5" w14:textId="6067C4CF" w:rsidR="00750248" w:rsidRPr="0014744E" w:rsidRDefault="00750248" w:rsidP="00951298">
            <w:pPr>
              <w:rPr>
                <w:rFonts w:ascii="Comic Sans MS" w:hAnsi="Comic Sans MS"/>
                <w:sz w:val="20"/>
                <w:szCs w:val="20"/>
              </w:rPr>
            </w:pPr>
            <w:r w:rsidRPr="0014744E">
              <w:rPr>
                <w:rFonts w:ascii="Comic Sans MS" w:hAnsi="Comic Sans MS"/>
                <w:sz w:val="20"/>
                <w:szCs w:val="20"/>
              </w:rPr>
              <w:t>• use and understand the grammatical terminology found in English Appendix 2 accurately and appropriately when discussing their reading and writing</w:t>
            </w:r>
            <w:r w:rsidR="008350C3">
              <w:rPr>
                <w:rFonts w:ascii="Comic Sans MS" w:hAnsi="Comic Sans MS"/>
                <w:sz w:val="20"/>
                <w:szCs w:val="20"/>
              </w:rPr>
              <w:t xml:space="preserve">: </w:t>
            </w:r>
            <w:r w:rsidR="008350C3" w:rsidRPr="008350C3">
              <w:rPr>
                <w:rFonts w:ascii="Comic Sans MS" w:hAnsi="Comic Sans MS"/>
                <w:sz w:val="20"/>
                <w:szCs w:val="20"/>
              </w:rPr>
              <w:t>subject, object active, passive synonym, antonym ellipsis, hyphen, colon, semi-colon, bullet points</w:t>
            </w:r>
          </w:p>
        </w:tc>
      </w:tr>
      <w:tr w:rsidR="00A235D8" w:rsidRPr="0014744E" w14:paraId="07145BC4" w14:textId="77777777" w:rsidTr="00951298">
        <w:tc>
          <w:tcPr>
            <w:tcW w:w="14095" w:type="dxa"/>
            <w:gridSpan w:val="2"/>
            <w:shd w:val="clear" w:color="auto" w:fill="BDD6EE" w:themeFill="accent1" w:themeFillTint="66"/>
          </w:tcPr>
          <w:p w14:paraId="223930DD" w14:textId="77777777" w:rsidR="00A235D8" w:rsidRPr="0014744E" w:rsidRDefault="00A235D8" w:rsidP="00951298">
            <w:pPr>
              <w:rPr>
                <w:rFonts w:ascii="Comic Sans MS" w:hAnsi="Comic Sans MS"/>
                <w:sz w:val="20"/>
                <w:szCs w:val="20"/>
              </w:rPr>
            </w:pPr>
          </w:p>
        </w:tc>
      </w:tr>
      <w:tr w:rsidR="00750248" w:rsidRPr="0014744E" w14:paraId="1D1C92C5" w14:textId="77777777" w:rsidTr="0024679F">
        <w:trPr>
          <w:trHeight w:val="567"/>
        </w:trPr>
        <w:tc>
          <w:tcPr>
            <w:tcW w:w="1874" w:type="dxa"/>
            <w:shd w:val="clear" w:color="auto" w:fill="BDD6EE" w:themeFill="accent1" w:themeFillTint="66"/>
          </w:tcPr>
          <w:p w14:paraId="33111AA3" w14:textId="77777777" w:rsidR="00750248" w:rsidRPr="00A016BC" w:rsidRDefault="00750248" w:rsidP="00951298">
            <w:pPr>
              <w:rPr>
                <w:rFonts w:ascii="Comic Sans MS" w:hAnsi="Comic Sans MS"/>
                <w:b/>
                <w:sz w:val="24"/>
                <w:szCs w:val="24"/>
              </w:rPr>
            </w:pPr>
            <w:r w:rsidRPr="00A016BC">
              <w:rPr>
                <w:rFonts w:ascii="Comic Sans MS" w:hAnsi="Comic Sans MS"/>
                <w:b/>
                <w:sz w:val="24"/>
                <w:szCs w:val="24"/>
              </w:rPr>
              <w:t>Handwriting</w:t>
            </w:r>
          </w:p>
        </w:tc>
        <w:tc>
          <w:tcPr>
            <w:tcW w:w="12221" w:type="dxa"/>
          </w:tcPr>
          <w:p w14:paraId="61D87771"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xml:space="preserve">• write legibly, fluently and with increasing speed • choose the writing implement that is best suited for a task </w:t>
            </w:r>
          </w:p>
          <w:p w14:paraId="3237AE0A" w14:textId="486B119A" w:rsidR="00750248" w:rsidRPr="0014744E" w:rsidRDefault="00750248" w:rsidP="00951298">
            <w:pPr>
              <w:rPr>
                <w:rFonts w:ascii="Comic Sans MS" w:hAnsi="Comic Sans MS"/>
                <w:sz w:val="20"/>
                <w:szCs w:val="20"/>
              </w:rPr>
            </w:pPr>
            <w:r w:rsidRPr="0014744E">
              <w:rPr>
                <w:rFonts w:ascii="Comic Sans MS" w:hAnsi="Comic Sans MS"/>
                <w:sz w:val="20"/>
                <w:szCs w:val="20"/>
              </w:rPr>
              <w:t>• choose which shape of a letter to use when given choices and deciding whether or not to join specific letters</w:t>
            </w:r>
          </w:p>
        </w:tc>
      </w:tr>
      <w:tr w:rsidR="00A235D8" w:rsidRPr="0014744E" w14:paraId="67418DCC" w14:textId="77777777" w:rsidTr="00951298">
        <w:tc>
          <w:tcPr>
            <w:tcW w:w="14095" w:type="dxa"/>
            <w:gridSpan w:val="2"/>
            <w:shd w:val="clear" w:color="auto" w:fill="FFE599" w:themeFill="accent4" w:themeFillTint="66"/>
          </w:tcPr>
          <w:p w14:paraId="09A70398" w14:textId="77777777" w:rsidR="00A235D8" w:rsidRPr="0014744E" w:rsidRDefault="00A235D8" w:rsidP="00951298">
            <w:pPr>
              <w:rPr>
                <w:rFonts w:ascii="Comic Sans MS" w:hAnsi="Comic Sans MS"/>
                <w:sz w:val="20"/>
                <w:szCs w:val="20"/>
              </w:rPr>
            </w:pPr>
          </w:p>
        </w:tc>
      </w:tr>
      <w:tr w:rsidR="00750248" w:rsidRPr="0014744E" w14:paraId="350F1FD5" w14:textId="77777777" w:rsidTr="005B62B8">
        <w:trPr>
          <w:trHeight w:val="2007"/>
        </w:trPr>
        <w:tc>
          <w:tcPr>
            <w:tcW w:w="1874" w:type="dxa"/>
            <w:shd w:val="clear" w:color="auto" w:fill="FFE599" w:themeFill="accent4" w:themeFillTint="66"/>
          </w:tcPr>
          <w:p w14:paraId="58E9B20F" w14:textId="77777777" w:rsidR="00750248" w:rsidRPr="00537259" w:rsidRDefault="00750248" w:rsidP="00951298">
            <w:pPr>
              <w:rPr>
                <w:rFonts w:ascii="Comic Sans MS" w:hAnsi="Comic Sans MS"/>
                <w:b/>
                <w:sz w:val="24"/>
                <w:szCs w:val="20"/>
              </w:rPr>
            </w:pPr>
            <w:r w:rsidRPr="00537259">
              <w:rPr>
                <w:rFonts w:ascii="Comic Sans MS" w:hAnsi="Comic Sans MS"/>
                <w:b/>
                <w:sz w:val="24"/>
                <w:szCs w:val="20"/>
              </w:rPr>
              <w:t>Transcription</w:t>
            </w:r>
          </w:p>
          <w:p w14:paraId="1860D952" w14:textId="59534A72" w:rsidR="00750248" w:rsidRPr="00537259" w:rsidRDefault="00750248" w:rsidP="00951298">
            <w:pPr>
              <w:rPr>
                <w:rFonts w:ascii="Comic Sans MS" w:hAnsi="Comic Sans MS"/>
                <w:sz w:val="20"/>
                <w:szCs w:val="20"/>
              </w:rPr>
            </w:pPr>
            <w:r w:rsidRPr="00537259">
              <w:rPr>
                <w:rFonts w:ascii="Comic Sans MS" w:hAnsi="Comic Sans MS"/>
                <w:sz w:val="20"/>
                <w:szCs w:val="20"/>
              </w:rPr>
              <w:t>the physical and spelling skills needed to put words on paper, including </w:t>
            </w:r>
            <w:r w:rsidRPr="00537259">
              <w:rPr>
                <w:rFonts w:ascii="Comic Sans MS" w:hAnsi="Comic Sans MS"/>
                <w:b/>
                <w:bCs/>
                <w:sz w:val="20"/>
                <w:szCs w:val="20"/>
              </w:rPr>
              <w:t>handwriting</w:t>
            </w:r>
            <w:r w:rsidRPr="00537259">
              <w:rPr>
                <w:rFonts w:ascii="Comic Sans MS" w:hAnsi="Comic Sans MS"/>
                <w:sz w:val="20"/>
                <w:szCs w:val="20"/>
              </w:rPr>
              <w:t> and </w:t>
            </w:r>
            <w:r w:rsidRPr="00537259">
              <w:rPr>
                <w:rFonts w:ascii="Comic Sans MS" w:hAnsi="Comic Sans MS"/>
                <w:b/>
                <w:bCs/>
                <w:sz w:val="20"/>
                <w:szCs w:val="20"/>
              </w:rPr>
              <w:t>spelling</w:t>
            </w:r>
            <w:r w:rsidRPr="00537259">
              <w:rPr>
                <w:rFonts w:ascii="Comic Sans MS" w:hAnsi="Comic Sans MS"/>
                <w:sz w:val="20"/>
                <w:szCs w:val="20"/>
              </w:rPr>
              <w:t xml:space="preserve">. </w:t>
            </w:r>
          </w:p>
        </w:tc>
        <w:tc>
          <w:tcPr>
            <w:tcW w:w="12221" w:type="dxa"/>
          </w:tcPr>
          <w:p w14:paraId="7F1D0077"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use the first three or four letters of a word to check spelling, meaning, or both of these in a dictionary • use dictionaries to check the spelling and meaning of words • use a thesaurus to select precise and effective vocabulary</w:t>
            </w:r>
          </w:p>
          <w:p w14:paraId="16A7D5A9"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spell most words relating to the statements from previous year groups correctly, after independent proof</w:t>
            </w:r>
            <w:r w:rsidRPr="0014744E">
              <w:rPr>
                <w:rFonts w:ascii="Comic Sans MS" w:hAnsi="Comic Sans MS"/>
                <w:sz w:val="20"/>
                <w:szCs w:val="20"/>
              </w:rPr>
              <w:noBreakHyphen/>
              <w:t>reading</w:t>
            </w:r>
          </w:p>
          <w:p w14:paraId="3FBC74C2" w14:textId="77777777" w:rsidR="00750248" w:rsidRPr="0014744E" w:rsidRDefault="00750248" w:rsidP="00951298">
            <w:pPr>
              <w:rPr>
                <w:rFonts w:ascii="Comic Sans MS" w:hAnsi="Comic Sans MS"/>
                <w:sz w:val="20"/>
                <w:szCs w:val="20"/>
              </w:rPr>
            </w:pPr>
            <w:r w:rsidRPr="0014744E">
              <w:rPr>
                <w:rFonts w:ascii="Comic Sans MS" w:hAnsi="Comic Sans MS"/>
                <w:sz w:val="20"/>
                <w:szCs w:val="20"/>
              </w:rPr>
              <w:t>• spell most words relating to the Y5/6 curriculum statements and word list correctly, after independent proof</w:t>
            </w:r>
            <w:r w:rsidRPr="0014744E">
              <w:rPr>
                <w:rFonts w:ascii="Comic Sans MS" w:hAnsi="Comic Sans MS"/>
                <w:sz w:val="20"/>
                <w:szCs w:val="20"/>
              </w:rPr>
              <w:noBreakHyphen/>
              <w:t>reading</w:t>
            </w:r>
          </w:p>
          <w:p w14:paraId="567DD988" w14:textId="3BD81171" w:rsidR="00750248" w:rsidRPr="008350C3" w:rsidRDefault="00750248" w:rsidP="00951298">
            <w:pPr>
              <w:rPr>
                <w:rFonts w:ascii="Comic Sans MS" w:hAnsi="Comic Sans MS"/>
                <w:sz w:val="20"/>
                <w:szCs w:val="20"/>
              </w:rPr>
            </w:pPr>
            <w:r w:rsidRPr="008350C3">
              <w:rPr>
                <w:rFonts w:ascii="Comic Sans MS" w:hAnsi="Comic Sans MS"/>
                <w:sz w:val="20"/>
                <w:szCs w:val="20"/>
              </w:rPr>
              <w:t>• Please refer to additional spelling guidance 2014 National Curriculum</w:t>
            </w:r>
          </w:p>
        </w:tc>
      </w:tr>
      <w:tr w:rsidR="00A235D8" w:rsidRPr="0014744E" w14:paraId="1ABBC4C6" w14:textId="77777777" w:rsidTr="00951298">
        <w:tc>
          <w:tcPr>
            <w:tcW w:w="14095" w:type="dxa"/>
            <w:gridSpan w:val="2"/>
            <w:shd w:val="clear" w:color="auto" w:fill="FFE599" w:themeFill="accent4" w:themeFillTint="66"/>
          </w:tcPr>
          <w:p w14:paraId="4480C2BE" w14:textId="77777777" w:rsidR="00A235D8" w:rsidRPr="0014744E" w:rsidRDefault="008D2EB0" w:rsidP="00951298">
            <w:pPr>
              <w:rPr>
                <w:rFonts w:ascii="Comic Sans MS" w:hAnsi="Comic Sans MS"/>
                <w:sz w:val="20"/>
                <w:szCs w:val="20"/>
              </w:rPr>
            </w:pPr>
            <w:hyperlink r:id="rId14" w:history="1">
              <w:r w:rsidR="00A235D8" w:rsidRPr="005F472D">
                <w:rPr>
                  <w:rStyle w:val="Hyperlink"/>
                  <w:rFonts w:ascii="Comic Sans MS" w:hAnsi="Comic Sans MS"/>
                  <w:sz w:val="20"/>
                  <w:szCs w:val="20"/>
                </w:rPr>
                <w:t>English National Curriculum Appendix 1 and 2</w:t>
              </w:r>
            </w:hyperlink>
          </w:p>
        </w:tc>
      </w:tr>
    </w:tbl>
    <w:p w14:paraId="00A8115A" w14:textId="77777777" w:rsidR="00A235D8" w:rsidRPr="0014744E" w:rsidRDefault="00A235D8">
      <w:pPr>
        <w:rPr>
          <w:rFonts w:ascii="Comic Sans MS" w:hAnsi="Comic Sans MS"/>
          <w:sz w:val="20"/>
          <w:szCs w:val="20"/>
        </w:rPr>
      </w:pPr>
    </w:p>
    <w:sectPr w:rsidR="00A235D8" w:rsidRPr="0014744E" w:rsidSect="00EB48D9">
      <w:headerReference w:type="default" r:id="rId15"/>
      <w:pgSz w:w="16838" w:h="11906" w:orient="landscape"/>
      <w:pgMar w:top="284"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98C58" w14:textId="77777777" w:rsidR="006E40E4" w:rsidRDefault="006E40E4" w:rsidP="0014744E">
      <w:pPr>
        <w:spacing w:after="0" w:line="240" w:lineRule="auto"/>
      </w:pPr>
      <w:r>
        <w:separator/>
      </w:r>
    </w:p>
  </w:endnote>
  <w:endnote w:type="continuationSeparator" w:id="0">
    <w:p w14:paraId="697DD3F8" w14:textId="77777777" w:rsidR="006E40E4" w:rsidRDefault="006E40E4" w:rsidP="00147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altName w:val="Times New Roman"/>
    <w:charset w:val="00"/>
    <w:family w:val="auto"/>
    <w:pitch w:val="variable"/>
    <w:sig w:usb0="E0000AFF" w:usb1="5000217F" w:usb2="00000021"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1FED8" w14:textId="77777777" w:rsidR="006E40E4" w:rsidRDefault="006E40E4" w:rsidP="0014744E">
      <w:pPr>
        <w:spacing w:after="0" w:line="240" w:lineRule="auto"/>
      </w:pPr>
      <w:r>
        <w:separator/>
      </w:r>
    </w:p>
  </w:footnote>
  <w:footnote w:type="continuationSeparator" w:id="0">
    <w:p w14:paraId="3CEA97D0" w14:textId="77777777" w:rsidR="006E40E4" w:rsidRDefault="006E40E4" w:rsidP="00147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090AB" w14:textId="77777777" w:rsidR="005806C2" w:rsidRDefault="005806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75E50"/>
    <w:multiLevelType w:val="hybridMultilevel"/>
    <w:tmpl w:val="C1FC5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07DD0"/>
    <w:multiLevelType w:val="hybridMultilevel"/>
    <w:tmpl w:val="D89ED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CC5323"/>
    <w:multiLevelType w:val="hybridMultilevel"/>
    <w:tmpl w:val="705C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BF20E3"/>
    <w:multiLevelType w:val="hybridMultilevel"/>
    <w:tmpl w:val="D91A5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1F3C77"/>
    <w:multiLevelType w:val="hybridMultilevel"/>
    <w:tmpl w:val="A9ACD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BF0812"/>
    <w:multiLevelType w:val="multilevel"/>
    <w:tmpl w:val="72E6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2011E4"/>
    <w:multiLevelType w:val="hybridMultilevel"/>
    <w:tmpl w:val="2FE81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C41C8B"/>
    <w:multiLevelType w:val="hybridMultilevel"/>
    <w:tmpl w:val="9126822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DC397B"/>
    <w:multiLevelType w:val="multilevel"/>
    <w:tmpl w:val="EC96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2338942">
    <w:abstractNumId w:val="6"/>
  </w:num>
  <w:num w:numId="2" w16cid:durableId="1866093380">
    <w:abstractNumId w:val="1"/>
  </w:num>
  <w:num w:numId="3" w16cid:durableId="636036404">
    <w:abstractNumId w:val="0"/>
  </w:num>
  <w:num w:numId="4" w16cid:durableId="1036858044">
    <w:abstractNumId w:val="4"/>
  </w:num>
  <w:num w:numId="5" w16cid:durableId="1785539010">
    <w:abstractNumId w:val="7"/>
  </w:num>
  <w:num w:numId="6" w16cid:durableId="1511722245">
    <w:abstractNumId w:val="2"/>
  </w:num>
  <w:num w:numId="7" w16cid:durableId="1944216862">
    <w:abstractNumId w:val="5"/>
  </w:num>
  <w:num w:numId="8" w16cid:durableId="288433793">
    <w:abstractNumId w:val="8"/>
  </w:num>
  <w:num w:numId="9" w16cid:durableId="6857901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ABF"/>
    <w:rsid w:val="000127B5"/>
    <w:rsid w:val="00047B6A"/>
    <w:rsid w:val="00053F7D"/>
    <w:rsid w:val="000617E7"/>
    <w:rsid w:val="00062983"/>
    <w:rsid w:val="00080531"/>
    <w:rsid w:val="000847AB"/>
    <w:rsid w:val="00090416"/>
    <w:rsid w:val="000B45DC"/>
    <w:rsid w:val="000B73F7"/>
    <w:rsid w:val="000F7BD6"/>
    <w:rsid w:val="0013507F"/>
    <w:rsid w:val="0014744E"/>
    <w:rsid w:val="001828CF"/>
    <w:rsid w:val="00241CEF"/>
    <w:rsid w:val="00256F6F"/>
    <w:rsid w:val="00265714"/>
    <w:rsid w:val="00283ACC"/>
    <w:rsid w:val="002D4ECC"/>
    <w:rsid w:val="002E16B2"/>
    <w:rsid w:val="003541EE"/>
    <w:rsid w:val="00394A43"/>
    <w:rsid w:val="003A570E"/>
    <w:rsid w:val="003F3D2D"/>
    <w:rsid w:val="00414D4F"/>
    <w:rsid w:val="00451D6F"/>
    <w:rsid w:val="00491F8E"/>
    <w:rsid w:val="00496E8D"/>
    <w:rsid w:val="004B2E3A"/>
    <w:rsid w:val="004D275E"/>
    <w:rsid w:val="004E47FA"/>
    <w:rsid w:val="00523ED6"/>
    <w:rsid w:val="00537259"/>
    <w:rsid w:val="00554BD5"/>
    <w:rsid w:val="005806C2"/>
    <w:rsid w:val="005A3840"/>
    <w:rsid w:val="005E3EB3"/>
    <w:rsid w:val="005F472D"/>
    <w:rsid w:val="006616CF"/>
    <w:rsid w:val="006A4AFE"/>
    <w:rsid w:val="006B64D8"/>
    <w:rsid w:val="006D750B"/>
    <w:rsid w:val="006E40E4"/>
    <w:rsid w:val="00750248"/>
    <w:rsid w:val="00761D5C"/>
    <w:rsid w:val="007803CB"/>
    <w:rsid w:val="00787A7B"/>
    <w:rsid w:val="007945D1"/>
    <w:rsid w:val="007E5EC9"/>
    <w:rsid w:val="008019CA"/>
    <w:rsid w:val="008350C3"/>
    <w:rsid w:val="00853713"/>
    <w:rsid w:val="008602A2"/>
    <w:rsid w:val="008A786A"/>
    <w:rsid w:val="008D0021"/>
    <w:rsid w:val="008D2EB0"/>
    <w:rsid w:val="008D57AE"/>
    <w:rsid w:val="008E0F08"/>
    <w:rsid w:val="009069DE"/>
    <w:rsid w:val="00924D04"/>
    <w:rsid w:val="00934199"/>
    <w:rsid w:val="00956A6D"/>
    <w:rsid w:val="009B6310"/>
    <w:rsid w:val="009C768E"/>
    <w:rsid w:val="00A016BC"/>
    <w:rsid w:val="00A01D32"/>
    <w:rsid w:val="00A235D8"/>
    <w:rsid w:val="00A31197"/>
    <w:rsid w:val="00A85444"/>
    <w:rsid w:val="00AB661A"/>
    <w:rsid w:val="00AC42BD"/>
    <w:rsid w:val="00AE3ABE"/>
    <w:rsid w:val="00B07487"/>
    <w:rsid w:val="00B179C2"/>
    <w:rsid w:val="00B62BA7"/>
    <w:rsid w:val="00B676B8"/>
    <w:rsid w:val="00B71256"/>
    <w:rsid w:val="00CA3C73"/>
    <w:rsid w:val="00CE47E2"/>
    <w:rsid w:val="00DD3ABF"/>
    <w:rsid w:val="00DE1535"/>
    <w:rsid w:val="00E03320"/>
    <w:rsid w:val="00E35E76"/>
    <w:rsid w:val="00EA0259"/>
    <w:rsid w:val="00EB48D9"/>
    <w:rsid w:val="00ED6BB8"/>
    <w:rsid w:val="00F80FC8"/>
    <w:rsid w:val="00FB036F"/>
    <w:rsid w:val="00FC1224"/>
    <w:rsid w:val="00FC2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0EFEF"/>
  <w15:chartTrackingRefBased/>
  <w15:docId w15:val="{074EE291-9CEC-41DF-BF14-5CAB1348F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3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7B6A"/>
    <w:pPr>
      <w:ind w:left="720"/>
      <w:contextualSpacing/>
    </w:pPr>
  </w:style>
  <w:style w:type="paragraph" w:styleId="Header">
    <w:name w:val="header"/>
    <w:basedOn w:val="Normal"/>
    <w:link w:val="HeaderChar"/>
    <w:uiPriority w:val="99"/>
    <w:unhideWhenUsed/>
    <w:rsid w:val="00147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44E"/>
  </w:style>
  <w:style w:type="paragraph" w:styleId="Footer">
    <w:name w:val="footer"/>
    <w:basedOn w:val="Normal"/>
    <w:link w:val="FooterChar"/>
    <w:uiPriority w:val="99"/>
    <w:unhideWhenUsed/>
    <w:rsid w:val="00147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44E"/>
  </w:style>
  <w:style w:type="character" w:styleId="Strong">
    <w:name w:val="Strong"/>
    <w:basedOn w:val="DefaultParagraphFont"/>
    <w:uiPriority w:val="22"/>
    <w:qFormat/>
    <w:rsid w:val="00537259"/>
    <w:rPr>
      <w:b/>
      <w:bCs/>
    </w:rPr>
  </w:style>
  <w:style w:type="character" w:customStyle="1" w:styleId="vkekvd">
    <w:name w:val="vkekvd"/>
    <w:basedOn w:val="DefaultParagraphFont"/>
    <w:rsid w:val="00537259"/>
  </w:style>
  <w:style w:type="character" w:styleId="Hyperlink">
    <w:name w:val="Hyperlink"/>
    <w:basedOn w:val="DefaultParagraphFont"/>
    <w:uiPriority w:val="99"/>
    <w:unhideWhenUsed/>
    <w:rsid w:val="005F472D"/>
    <w:rPr>
      <w:color w:val="0563C1" w:themeColor="hyperlink"/>
      <w:u w:val="single"/>
    </w:rPr>
  </w:style>
  <w:style w:type="paragraph" w:customStyle="1" w:styleId="Default">
    <w:name w:val="Default"/>
    <w:rsid w:val="002D4ECC"/>
    <w:pPr>
      <w:autoSpaceDE w:val="0"/>
      <w:autoSpaceDN w:val="0"/>
      <w:adjustRightInd w:val="0"/>
      <w:spacing w:after="0" w:line="240" w:lineRule="auto"/>
    </w:pPr>
    <w:rPr>
      <w:rFonts w:ascii="Roboto" w:hAnsi="Roboto" w:cs="Robot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9015">
      <w:bodyDiv w:val="1"/>
      <w:marLeft w:val="0"/>
      <w:marRight w:val="0"/>
      <w:marTop w:val="0"/>
      <w:marBottom w:val="0"/>
      <w:divBdr>
        <w:top w:val="none" w:sz="0" w:space="0" w:color="auto"/>
        <w:left w:val="none" w:sz="0" w:space="0" w:color="auto"/>
        <w:bottom w:val="none" w:sz="0" w:space="0" w:color="auto"/>
        <w:right w:val="none" w:sz="0" w:space="0" w:color="auto"/>
      </w:divBdr>
    </w:div>
    <w:div w:id="203756012">
      <w:bodyDiv w:val="1"/>
      <w:marLeft w:val="0"/>
      <w:marRight w:val="0"/>
      <w:marTop w:val="0"/>
      <w:marBottom w:val="0"/>
      <w:divBdr>
        <w:top w:val="none" w:sz="0" w:space="0" w:color="auto"/>
        <w:left w:val="none" w:sz="0" w:space="0" w:color="auto"/>
        <w:bottom w:val="none" w:sz="0" w:space="0" w:color="auto"/>
        <w:right w:val="none" w:sz="0" w:space="0" w:color="auto"/>
      </w:divBdr>
    </w:div>
    <w:div w:id="578637220">
      <w:bodyDiv w:val="1"/>
      <w:marLeft w:val="0"/>
      <w:marRight w:val="0"/>
      <w:marTop w:val="0"/>
      <w:marBottom w:val="0"/>
      <w:divBdr>
        <w:top w:val="none" w:sz="0" w:space="0" w:color="auto"/>
        <w:left w:val="none" w:sz="0" w:space="0" w:color="auto"/>
        <w:bottom w:val="none" w:sz="0" w:space="0" w:color="auto"/>
        <w:right w:val="none" w:sz="0" w:space="0" w:color="auto"/>
      </w:divBdr>
    </w:div>
    <w:div w:id="800029185">
      <w:bodyDiv w:val="1"/>
      <w:marLeft w:val="0"/>
      <w:marRight w:val="0"/>
      <w:marTop w:val="0"/>
      <w:marBottom w:val="0"/>
      <w:divBdr>
        <w:top w:val="none" w:sz="0" w:space="0" w:color="auto"/>
        <w:left w:val="none" w:sz="0" w:space="0" w:color="auto"/>
        <w:bottom w:val="none" w:sz="0" w:space="0" w:color="auto"/>
        <w:right w:val="none" w:sz="0" w:space="0" w:color="auto"/>
      </w:divBdr>
    </w:div>
    <w:div w:id="1044872149">
      <w:bodyDiv w:val="1"/>
      <w:marLeft w:val="0"/>
      <w:marRight w:val="0"/>
      <w:marTop w:val="0"/>
      <w:marBottom w:val="0"/>
      <w:divBdr>
        <w:top w:val="none" w:sz="0" w:space="0" w:color="auto"/>
        <w:left w:val="none" w:sz="0" w:space="0" w:color="auto"/>
        <w:bottom w:val="none" w:sz="0" w:space="0" w:color="auto"/>
        <w:right w:val="none" w:sz="0" w:space="0" w:color="auto"/>
      </w:divBdr>
    </w:div>
    <w:div w:id="1046218495">
      <w:bodyDiv w:val="1"/>
      <w:marLeft w:val="0"/>
      <w:marRight w:val="0"/>
      <w:marTop w:val="0"/>
      <w:marBottom w:val="0"/>
      <w:divBdr>
        <w:top w:val="none" w:sz="0" w:space="0" w:color="auto"/>
        <w:left w:val="none" w:sz="0" w:space="0" w:color="auto"/>
        <w:bottom w:val="none" w:sz="0" w:space="0" w:color="auto"/>
        <w:right w:val="none" w:sz="0" w:space="0" w:color="auto"/>
      </w:divBdr>
    </w:div>
    <w:div w:id="1252155236">
      <w:bodyDiv w:val="1"/>
      <w:marLeft w:val="0"/>
      <w:marRight w:val="0"/>
      <w:marTop w:val="0"/>
      <w:marBottom w:val="0"/>
      <w:divBdr>
        <w:top w:val="none" w:sz="0" w:space="0" w:color="auto"/>
        <w:left w:val="none" w:sz="0" w:space="0" w:color="auto"/>
        <w:bottom w:val="none" w:sz="0" w:space="0" w:color="auto"/>
        <w:right w:val="none" w:sz="0" w:space="0" w:color="auto"/>
      </w:divBdr>
    </w:div>
    <w:div w:id="1799061418">
      <w:bodyDiv w:val="1"/>
      <w:marLeft w:val="0"/>
      <w:marRight w:val="0"/>
      <w:marTop w:val="0"/>
      <w:marBottom w:val="0"/>
      <w:divBdr>
        <w:top w:val="none" w:sz="0" w:space="0" w:color="auto"/>
        <w:left w:val="none" w:sz="0" w:space="0" w:color="auto"/>
        <w:bottom w:val="none" w:sz="0" w:space="0" w:color="auto"/>
        <w:right w:val="none" w:sz="0" w:space="0" w:color="auto"/>
      </w:divBdr>
    </w:div>
    <w:div w:id="195470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media/5a7de93840f0b62305b7f8ee/PRIMARY_national_curriculum_-_English_220714.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media/5a7de93840f0b62305b7f8ee/PRIMARY_national_curriculum_-_English_220714.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5a7de93840f0b62305b7f8ee/PRIMARY_national_curriculum_-_English_220714.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assets.publishing.service.gov.uk/media/5a7de93840f0b62305b7f8ee/PRIMARY_national_curriculum_-_English_220714.pdf" TargetMode="External"/><Relationship Id="rId4" Type="http://schemas.openxmlformats.org/officeDocument/2006/relationships/settings" Target="settings.xml"/><Relationship Id="rId9" Type="http://schemas.openxmlformats.org/officeDocument/2006/relationships/hyperlink" Target="https://assets.publishing.service.gov.uk/media/5a7de93840f0b62305b7f8ee/PRIMARY_national_curriculum_-_English_220714.pdf" TargetMode="External"/><Relationship Id="rId14" Type="http://schemas.openxmlformats.org/officeDocument/2006/relationships/hyperlink" Target="https://assets.publishing.service.gov.uk/media/5a7de93840f0b62305b7f8ee/PRIMARY_national_curriculum_-_English_2207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43975-2074-4658-B93D-111E470F8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14</Pages>
  <Words>4486</Words>
  <Characters>25574</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Chambersbury Primary School</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nwright</dc:creator>
  <cp:keywords/>
  <dc:description/>
  <cp:lastModifiedBy>Nina Wright</cp:lastModifiedBy>
  <cp:revision>6</cp:revision>
  <dcterms:created xsi:type="dcterms:W3CDTF">2026-06-30T20:07:00Z</dcterms:created>
  <dcterms:modified xsi:type="dcterms:W3CDTF">2026-07-21T15:08:00Z</dcterms:modified>
</cp:coreProperties>
</file>